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D1" w:rsidRDefault="008B00D1" w:rsidP="00A506E2">
      <w:pPr>
        <w:jc w:val="center"/>
      </w:pPr>
      <w:r>
        <w:rPr>
          <w:noProof/>
          <w:lang w:eastAsia="cs-CZ"/>
        </w:rPr>
        <w:drawing>
          <wp:inline distT="0" distB="0" distL="0" distR="0" wp14:anchorId="67BC11EB" wp14:editId="35084AA6">
            <wp:extent cx="3202464" cy="4471439"/>
            <wp:effectExtent l="0" t="0" r="0" b="5715"/>
            <wp:docPr id="1" name="Obrázek 1" descr="\\ZSTGMSERVER\pedagog\posabl\Dokumenty\Obrázky\BURZA_SKOL_18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BURZA_SKOL_18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97" cy="44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D1" w:rsidRPr="00A506E2" w:rsidRDefault="008B00D1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>Žáci 7. – 9. ročníku se zúčastnili pravidelné přehlídky středních škol v našem regionu. Na burzu se sjeli zástupci všech SŠ strakonického okresu, několika píseckých škol, ISŠ Příbram, SOŠ Březnice</w:t>
      </w:r>
      <w:r w:rsidR="006967BA" w:rsidRPr="00A506E2">
        <w:rPr>
          <w:rFonts w:ascii="Comic Sans MS" w:hAnsi="Comic Sans MS"/>
          <w:sz w:val="28"/>
          <w:szCs w:val="28"/>
        </w:rPr>
        <w:t>, SŠ Oselce</w:t>
      </w:r>
      <w:r w:rsidR="006967BA" w:rsidRPr="00A506E2">
        <w:rPr>
          <w:rFonts w:ascii="Comic Sans MS" w:hAnsi="Comic Sans MS"/>
          <w:sz w:val="28"/>
          <w:szCs w:val="28"/>
        </w:rPr>
        <w:t xml:space="preserve">  i vzdálenějších odborných škol (Sezimovo Ústí, Veselí nad Lužnicí, Tábor, České Budějovice).</w:t>
      </w:r>
    </w:p>
    <w:p w:rsidR="006967BA" w:rsidRPr="00A506E2" w:rsidRDefault="006967BA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 xml:space="preserve">Největší pozornost upoutal stánek SOŠ ekologické a potravinářské Veselí nad Lužnicí, kde si žáci mohli pohladit hada a ochutnat nealkoholické pivo, které vyrobili sami studenti. Zájemce o strojírenství lákala laserová tiskárna, která „vytiskla“ jmenovky. </w:t>
      </w:r>
    </w:p>
    <w:p w:rsidR="006967BA" w:rsidRDefault="00A506E2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>Deváťáci si zjišťovali informace, vyptávali se i přítomných studentů, osmáci se začínají orientovat v regionální nabídce škol, pro sedmáky to bylo první setkání s volbou povolání. K hodnocení akce se vrátí při hodinách světa práce a při třídnických hodinách.</w:t>
      </w:r>
    </w:p>
    <w:p w:rsidR="00A506E2" w:rsidRDefault="00A506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3237525"/>
            <wp:effectExtent l="0" t="0" r="0" b="1270"/>
            <wp:docPr id="2" name="Obrázek 2" descr="\\ZSTGMSERVER\pedagog\posabl\Dokumenty\Obrázky\Burza SŠ\IMG_20181023_12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Dokumenty\Obrázky\Burza SŠ\IMG_20181023_120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E2" w:rsidRDefault="006765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5760720" cy="3237525"/>
            <wp:effectExtent l="0" t="0" r="0" b="1270"/>
            <wp:docPr id="3" name="Obrázek 3" descr="\\ZSTGMSERVER\pedagog\posabl\Dokumenty\Obrázky\Burza SŠ\IMG_20181023_12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osabl\Dokumenty\Obrázky\Burza SŠ\IMG_20181023_1226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07" w:rsidRPr="00A506E2" w:rsidRDefault="00676507" w:rsidP="006765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3203247" cy="1800225"/>
            <wp:effectExtent l="0" t="0" r="0" b="0"/>
            <wp:docPr id="4" name="Obrázek 4" descr="\\ZSTGMSERVER\pedagog\posabl\Dokumenty\Obrázky\Burza SŠ\IMG_20181023_1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TGMSERVER\pedagog\posabl\Dokumenty\Obrázky\Burza SŠ\IMG_20181023_122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83" cy="17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B. </w:t>
      </w:r>
      <w:proofErr w:type="spellStart"/>
      <w:r>
        <w:rPr>
          <w:rFonts w:ascii="Comic Sans MS" w:hAnsi="Comic Sans MS"/>
          <w:sz w:val="28"/>
          <w:szCs w:val="28"/>
        </w:rPr>
        <w:t>Posavádová</w:t>
      </w:r>
      <w:proofErr w:type="spellEnd"/>
      <w:r>
        <w:rPr>
          <w:rFonts w:ascii="Comic Sans MS" w:hAnsi="Comic Sans MS"/>
          <w:sz w:val="28"/>
          <w:szCs w:val="28"/>
        </w:rPr>
        <w:t>, VP</w:t>
      </w:r>
      <w:bookmarkStart w:id="0" w:name="_GoBack"/>
      <w:bookmarkEnd w:id="0"/>
    </w:p>
    <w:sectPr w:rsidR="00676507" w:rsidRPr="00A5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1"/>
    <w:rsid w:val="0001184C"/>
    <w:rsid w:val="0004652A"/>
    <w:rsid w:val="00070513"/>
    <w:rsid w:val="000933E7"/>
    <w:rsid w:val="000D1C51"/>
    <w:rsid w:val="000F7DB1"/>
    <w:rsid w:val="001244F5"/>
    <w:rsid w:val="00150CCB"/>
    <w:rsid w:val="00173C04"/>
    <w:rsid w:val="00176BBB"/>
    <w:rsid w:val="001868EC"/>
    <w:rsid w:val="001B295C"/>
    <w:rsid w:val="001B742A"/>
    <w:rsid w:val="0022275C"/>
    <w:rsid w:val="0025291F"/>
    <w:rsid w:val="00262D96"/>
    <w:rsid w:val="00265A60"/>
    <w:rsid w:val="00283DDB"/>
    <w:rsid w:val="002A689E"/>
    <w:rsid w:val="002D28B6"/>
    <w:rsid w:val="002E7686"/>
    <w:rsid w:val="00390F45"/>
    <w:rsid w:val="0039606E"/>
    <w:rsid w:val="003B14DE"/>
    <w:rsid w:val="003B2462"/>
    <w:rsid w:val="003B6DCA"/>
    <w:rsid w:val="003B7A49"/>
    <w:rsid w:val="003E1BA0"/>
    <w:rsid w:val="004179B7"/>
    <w:rsid w:val="00430B66"/>
    <w:rsid w:val="004A105E"/>
    <w:rsid w:val="004B0096"/>
    <w:rsid w:val="004B4DE8"/>
    <w:rsid w:val="004D1DA0"/>
    <w:rsid w:val="004D3E75"/>
    <w:rsid w:val="004D6BA0"/>
    <w:rsid w:val="004E6E2E"/>
    <w:rsid w:val="00502A53"/>
    <w:rsid w:val="00532950"/>
    <w:rsid w:val="00546877"/>
    <w:rsid w:val="005474FC"/>
    <w:rsid w:val="005721AD"/>
    <w:rsid w:val="00586CE5"/>
    <w:rsid w:val="005D6426"/>
    <w:rsid w:val="005E13BF"/>
    <w:rsid w:val="00612B4E"/>
    <w:rsid w:val="00641215"/>
    <w:rsid w:val="00676507"/>
    <w:rsid w:val="0068547D"/>
    <w:rsid w:val="00693B09"/>
    <w:rsid w:val="006967BA"/>
    <w:rsid w:val="00697A5D"/>
    <w:rsid w:val="006B5349"/>
    <w:rsid w:val="006C21ED"/>
    <w:rsid w:val="006D6F6D"/>
    <w:rsid w:val="00713E76"/>
    <w:rsid w:val="00780AD4"/>
    <w:rsid w:val="00796321"/>
    <w:rsid w:val="007A0802"/>
    <w:rsid w:val="00813F62"/>
    <w:rsid w:val="00816D42"/>
    <w:rsid w:val="00826D24"/>
    <w:rsid w:val="008311B3"/>
    <w:rsid w:val="008347AA"/>
    <w:rsid w:val="008360F7"/>
    <w:rsid w:val="008448F7"/>
    <w:rsid w:val="008561B1"/>
    <w:rsid w:val="00873773"/>
    <w:rsid w:val="00892CAF"/>
    <w:rsid w:val="008A6582"/>
    <w:rsid w:val="008B00D1"/>
    <w:rsid w:val="008F2C89"/>
    <w:rsid w:val="008F7A08"/>
    <w:rsid w:val="00904582"/>
    <w:rsid w:val="0092492E"/>
    <w:rsid w:val="0093580F"/>
    <w:rsid w:val="00961EC2"/>
    <w:rsid w:val="00966417"/>
    <w:rsid w:val="00980EEC"/>
    <w:rsid w:val="009B2293"/>
    <w:rsid w:val="009B73CD"/>
    <w:rsid w:val="009C66EC"/>
    <w:rsid w:val="00A10E43"/>
    <w:rsid w:val="00A20016"/>
    <w:rsid w:val="00A506E2"/>
    <w:rsid w:val="00A64933"/>
    <w:rsid w:val="00A94145"/>
    <w:rsid w:val="00A94E21"/>
    <w:rsid w:val="00A954F5"/>
    <w:rsid w:val="00AA3CB4"/>
    <w:rsid w:val="00AA711C"/>
    <w:rsid w:val="00AC591D"/>
    <w:rsid w:val="00B539D4"/>
    <w:rsid w:val="00B54C6E"/>
    <w:rsid w:val="00B65926"/>
    <w:rsid w:val="00BA234D"/>
    <w:rsid w:val="00BC27DE"/>
    <w:rsid w:val="00BC426A"/>
    <w:rsid w:val="00BD2779"/>
    <w:rsid w:val="00BF3A06"/>
    <w:rsid w:val="00C05917"/>
    <w:rsid w:val="00C310B8"/>
    <w:rsid w:val="00C4637B"/>
    <w:rsid w:val="00C7189F"/>
    <w:rsid w:val="00C9102C"/>
    <w:rsid w:val="00CA600E"/>
    <w:rsid w:val="00CB0DBC"/>
    <w:rsid w:val="00CB7FF6"/>
    <w:rsid w:val="00CF2BA2"/>
    <w:rsid w:val="00CF2C7E"/>
    <w:rsid w:val="00D25326"/>
    <w:rsid w:val="00D34B9F"/>
    <w:rsid w:val="00D4110A"/>
    <w:rsid w:val="00D71F75"/>
    <w:rsid w:val="00D906FA"/>
    <w:rsid w:val="00D922DF"/>
    <w:rsid w:val="00E24964"/>
    <w:rsid w:val="00E45818"/>
    <w:rsid w:val="00E610F8"/>
    <w:rsid w:val="00E614BD"/>
    <w:rsid w:val="00E649B7"/>
    <w:rsid w:val="00E867B8"/>
    <w:rsid w:val="00E902AD"/>
    <w:rsid w:val="00EA26D4"/>
    <w:rsid w:val="00EB5CCC"/>
    <w:rsid w:val="00EE5065"/>
    <w:rsid w:val="00F123AC"/>
    <w:rsid w:val="00F20B08"/>
    <w:rsid w:val="00F21466"/>
    <w:rsid w:val="00F42379"/>
    <w:rsid w:val="00F60A89"/>
    <w:rsid w:val="00F73282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1</cp:revision>
  <dcterms:created xsi:type="dcterms:W3CDTF">2018-10-23T12:19:00Z</dcterms:created>
  <dcterms:modified xsi:type="dcterms:W3CDTF">2018-10-23T12:53:00Z</dcterms:modified>
</cp:coreProperties>
</file>