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1C" w:rsidRDefault="00880544">
      <w:pPr>
        <w:pStyle w:val="Standard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Tonda obal na </w:t>
      </w:r>
      <w:proofErr w:type="gramStart"/>
      <w:r>
        <w:rPr>
          <w:b/>
          <w:bCs/>
          <w:sz w:val="32"/>
          <w:szCs w:val="32"/>
        </w:rPr>
        <w:t>cestě...</w:t>
      </w:r>
      <w:proofErr w:type="gramEnd"/>
    </w:p>
    <w:p w:rsidR="0053781C" w:rsidRDefault="00880544">
      <w:pPr>
        <w:pStyle w:val="Standard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... do</w:t>
      </w:r>
      <w:proofErr w:type="gramEnd"/>
      <w:r>
        <w:rPr>
          <w:b/>
          <w:bCs/>
          <w:sz w:val="32"/>
          <w:szCs w:val="32"/>
        </w:rPr>
        <w:t xml:space="preserve"> ŽŠ TGM Blatná</w:t>
      </w:r>
    </w:p>
    <w:p w:rsidR="0053781C" w:rsidRDefault="0053781C">
      <w:pPr>
        <w:pStyle w:val="Standard"/>
        <w:jc w:val="center"/>
        <w:rPr>
          <w:b/>
          <w:bCs/>
          <w:sz w:val="20"/>
          <w:szCs w:val="20"/>
        </w:rPr>
      </w:pPr>
    </w:p>
    <w:p w:rsidR="0053781C" w:rsidRDefault="00880544">
      <w:pPr>
        <w:pStyle w:val="Standard"/>
        <w:jc w:val="center"/>
      </w:pPr>
      <w:r>
        <w:t>5. 2. 2018</w:t>
      </w:r>
    </w:p>
    <w:p w:rsidR="0053781C" w:rsidRDefault="0053781C">
      <w:pPr>
        <w:pStyle w:val="Standard"/>
        <w:jc w:val="center"/>
      </w:pPr>
    </w:p>
    <w:p w:rsidR="0053781C" w:rsidRDefault="0053781C">
      <w:pPr>
        <w:pStyle w:val="Standard"/>
      </w:pPr>
    </w:p>
    <w:p w:rsidR="0053781C" w:rsidRDefault="00880544">
      <w:pPr>
        <w:pStyle w:val="Standard"/>
      </w:pPr>
      <w:r>
        <w:t>Počátek února se na naší škole nesl v ekologickém duchu. Školu navštívili lektoři společnosti EKO – KOM se školním vzdělávacím</w:t>
      </w:r>
      <w:r>
        <w:t xml:space="preserve"> program Tonda Obal na cestách. Program byl jakousi interaktivní výstavou přibližující dětem problematiku třídění odpadu.</w:t>
      </w:r>
    </w:p>
    <w:p w:rsidR="0053781C" w:rsidRDefault="0053781C">
      <w:pPr>
        <w:pStyle w:val="Standard"/>
      </w:pPr>
    </w:p>
    <w:p w:rsidR="0053781C" w:rsidRDefault="00880544">
      <w:pPr>
        <w:pStyle w:val="Standard"/>
      </w:pPr>
      <w:r>
        <w:rPr>
          <w:noProof/>
          <w:lang w:eastAsia="cs-CZ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1382400</wp:posOffset>
            </wp:positionH>
            <wp:positionV relativeFrom="paragraph">
              <wp:posOffset>39960</wp:posOffset>
            </wp:positionV>
            <wp:extent cx="3488040" cy="2213640"/>
            <wp:effectExtent l="0" t="0" r="0" b="0"/>
            <wp:wrapTopAndBottom/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488040" cy="221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781C" w:rsidRDefault="0053781C">
      <w:pPr>
        <w:pStyle w:val="Standard"/>
        <w:jc w:val="both"/>
      </w:pPr>
    </w:p>
    <w:p w:rsidR="0053781C" w:rsidRDefault="00880544">
      <w:pPr>
        <w:pStyle w:val="Standard"/>
        <w:jc w:val="both"/>
      </w:pPr>
      <w:r>
        <w:t>Děti se prostřednictvím srozumitelného a jasného výkladu dozvěděli, proč se odpad třídí, do jakých kontejnerů daný odpad patří ne</w:t>
      </w:r>
      <w:r>
        <w:t>bo kupříkladu jakým způsobem je možné odpad recyklovat. Názorně si vyzkoušeli správně roztřídit odpad do barevných kontejnerů a měli také možnost podívat se na nejrůznější materiály, které je možné recyklovat (kupříkladu vyrobit z nich plast). Za svou snah</w:t>
      </w:r>
      <w:r>
        <w:t xml:space="preserve">u byli odměněni malou odměnou – záložkou znázorňující příkladné třídění odpadu.  </w:t>
      </w:r>
    </w:p>
    <w:p w:rsidR="0053781C" w:rsidRDefault="0053781C">
      <w:pPr>
        <w:pStyle w:val="Standard"/>
        <w:jc w:val="both"/>
      </w:pPr>
    </w:p>
    <w:p w:rsidR="0053781C" w:rsidRDefault="00880544">
      <w:pPr>
        <w:pStyle w:val="Standard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1373039</wp:posOffset>
            </wp:positionH>
            <wp:positionV relativeFrom="paragraph">
              <wp:posOffset>148680</wp:posOffset>
            </wp:positionV>
            <wp:extent cx="3545279" cy="2067480"/>
            <wp:effectExtent l="0" t="0" r="0" b="8970"/>
            <wp:wrapTopAndBottom/>
            <wp:docPr id="2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545279" cy="206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781C" w:rsidRDefault="0053781C">
      <w:pPr>
        <w:pStyle w:val="Standard"/>
      </w:pPr>
    </w:p>
    <w:p w:rsidR="0053781C" w:rsidRDefault="00880544">
      <w:pPr>
        <w:pStyle w:val="Standard"/>
      </w:pPr>
      <w:r>
        <w:t>Akce byla velmi zajímavá a bezesporu přínosná. Vždyť v dětech bychom měli pěstovat návyk třídit odpad a šetrně se chovat k přírodě již od nejútlejšího věku.</w:t>
      </w:r>
    </w:p>
    <w:p w:rsidR="0053781C" w:rsidRDefault="0053781C">
      <w:pPr>
        <w:pStyle w:val="Standard"/>
      </w:pPr>
    </w:p>
    <w:p w:rsidR="0053781C" w:rsidRDefault="00880544">
      <w:pPr>
        <w:pStyle w:val="Standard"/>
      </w:pPr>
      <w:r>
        <w:t>Mgr. Martin</w:t>
      </w:r>
      <w:r>
        <w:t>a Zachová</w:t>
      </w:r>
    </w:p>
    <w:p w:rsidR="0053781C" w:rsidRDefault="0053781C">
      <w:pPr>
        <w:pStyle w:val="Standard"/>
      </w:pPr>
    </w:p>
    <w:p w:rsidR="0053781C" w:rsidRDefault="0053781C">
      <w:pPr>
        <w:pStyle w:val="Standard"/>
      </w:pPr>
    </w:p>
    <w:sectPr w:rsidR="0053781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0544">
      <w:r>
        <w:separator/>
      </w:r>
    </w:p>
  </w:endnote>
  <w:endnote w:type="continuationSeparator" w:id="0">
    <w:p w:rsidR="00000000" w:rsidRDefault="0088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0544">
      <w:r>
        <w:rPr>
          <w:color w:val="000000"/>
        </w:rPr>
        <w:separator/>
      </w:r>
    </w:p>
  </w:footnote>
  <w:footnote w:type="continuationSeparator" w:id="0">
    <w:p w:rsidR="00000000" w:rsidRDefault="00880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781C"/>
    <w:rsid w:val="0053781C"/>
    <w:rsid w:val="0088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</dc:creator>
  <cp:lastModifiedBy>Dana Houzarová</cp:lastModifiedBy>
  <cp:revision>1</cp:revision>
  <dcterms:created xsi:type="dcterms:W3CDTF">2018-02-25T17:50:00Z</dcterms:created>
  <dcterms:modified xsi:type="dcterms:W3CDTF">2018-03-14T14:31:00Z</dcterms:modified>
</cp:coreProperties>
</file>