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08" w:rsidRPr="00702CC4" w:rsidRDefault="00702CC4">
      <w:pPr>
        <w:rPr>
          <w:rFonts w:ascii="Comic Sans MS" w:hAnsi="Comic Sans MS"/>
          <w:b/>
          <w:color w:val="FF0000"/>
          <w:sz w:val="28"/>
          <w:szCs w:val="28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rFonts w:ascii="Comic Sans MS" w:hAnsi="Comic Sans MS"/>
          <w:b/>
          <w:color w:val="FF0000"/>
          <w:sz w:val="28"/>
          <w:szCs w:val="28"/>
          <w14:glow w14:rad="228600">
            <w14:schemeClr w14:val="accent6">
              <w14:alpha w14:val="60000"/>
              <w14:satMod w14:val="175000"/>
            </w14:schemeClr>
          </w14:glow>
        </w:rPr>
        <w:t>Výlet do h</w:t>
      </w:r>
      <w:r w:rsidR="008F61CD" w:rsidRPr="00702CC4">
        <w:rPr>
          <w:rFonts w:ascii="Comic Sans MS" w:hAnsi="Comic Sans MS"/>
          <w:b/>
          <w:color w:val="FF0000"/>
          <w:sz w:val="28"/>
          <w:szCs w:val="28"/>
          <w14:glow w14:rad="228600">
            <w14:schemeClr w14:val="accent6">
              <w14:alpha w14:val="60000"/>
              <w14:satMod w14:val="175000"/>
            </w14:schemeClr>
          </w14:glow>
        </w:rPr>
        <w:t>istorické a modelové železnice ve Vrčni</w:t>
      </w:r>
      <w:r w:rsidR="00D77C0D" w:rsidRPr="00702CC4">
        <w:rPr>
          <w:rFonts w:ascii="Comic Sans MS" w:hAnsi="Comic Sans MS"/>
          <w:b/>
          <w:color w:val="FF0000"/>
          <w:sz w:val="28"/>
          <w:szCs w:val="28"/>
          <w14:glow w14:rad="228600">
            <w14:schemeClr w14:val="accent6">
              <w14:alpha w14:val="60000"/>
              <w14:satMod w14:val="175000"/>
            </w14:schemeClr>
          </w14:glow>
        </w:rPr>
        <w:t xml:space="preserve"> </w:t>
      </w:r>
      <w:proofErr w:type="gramStart"/>
      <w:r w:rsidR="00D77C0D" w:rsidRPr="00702CC4">
        <w:rPr>
          <w:rFonts w:ascii="Comic Sans MS" w:hAnsi="Comic Sans MS"/>
          <w:b/>
          <w:color w:val="FF0000"/>
          <w:sz w:val="28"/>
          <w:szCs w:val="28"/>
          <w14:glow w14:rad="228600">
            <w14:schemeClr w14:val="accent6">
              <w14:alpha w14:val="60000"/>
              <w14:satMod w14:val="175000"/>
            </w14:schemeClr>
          </w14:glow>
        </w:rPr>
        <w:t>12.10.2019</w:t>
      </w:r>
      <w:proofErr w:type="gramEnd"/>
    </w:p>
    <w:p w:rsidR="00C15B2D" w:rsidRDefault="00D77C0D" w:rsidP="00702CC4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91C820E" wp14:editId="15B63818">
            <wp:simplePos x="0" y="0"/>
            <wp:positionH relativeFrom="column">
              <wp:posOffset>186055</wp:posOffset>
            </wp:positionH>
            <wp:positionV relativeFrom="paragraph">
              <wp:posOffset>2954020</wp:posOffset>
            </wp:positionV>
            <wp:extent cx="5011200" cy="2818800"/>
            <wp:effectExtent l="0" t="0" r="0" b="635"/>
            <wp:wrapNone/>
            <wp:docPr id="2" name="Obrázek 2" descr="\\ZSTGMSERVER\pedagog\pilnda\Plocha\výlet ŠD\PA127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STGMSERVER\pedagog\pilnda\Plocha\výlet ŠD\PA127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8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1CD">
        <w:t xml:space="preserve">Na naše pravidelné sobotní výlety se školní družinou </w:t>
      </w:r>
      <w:r w:rsidR="00C15B2D">
        <w:t>jezdíme</w:t>
      </w:r>
      <w:r w:rsidR="008F61CD">
        <w:t xml:space="preserve"> dvakrát do roka vlakem. </w:t>
      </w:r>
      <w:r w:rsidR="00A26D19">
        <w:t xml:space="preserve">                     </w:t>
      </w:r>
      <w:r w:rsidR="008F61CD">
        <w:t>T</w:t>
      </w:r>
      <w:r w:rsidR="00C15B2D">
        <w:t xml:space="preserve">entokrát jsme vybrali návštěvu </w:t>
      </w:r>
      <w:r w:rsidR="00A26D19">
        <w:t xml:space="preserve">historické a modelové </w:t>
      </w:r>
      <w:r w:rsidR="008F61CD">
        <w:t xml:space="preserve">železnice. </w:t>
      </w:r>
      <w:r w:rsidR="00A26D19">
        <w:t xml:space="preserve">                                                                               </w:t>
      </w:r>
      <w:r w:rsidR="008F61CD">
        <w:t xml:space="preserve">Svezli jsme se </w:t>
      </w:r>
      <w:r w:rsidR="00A26D19">
        <w:t xml:space="preserve">jak </w:t>
      </w:r>
      <w:r w:rsidR="008F61CD">
        <w:t>osob</w:t>
      </w:r>
      <w:r w:rsidR="002636E4">
        <w:t>ním vlak</w:t>
      </w:r>
      <w:r w:rsidR="00C15B2D">
        <w:t xml:space="preserve">em, </w:t>
      </w:r>
      <w:r w:rsidR="00A26D19">
        <w:t>tak také</w:t>
      </w:r>
      <w:r w:rsidR="002636E4">
        <w:t xml:space="preserve"> rychlíkem až do</w:t>
      </w:r>
      <w:r w:rsidR="008F61CD">
        <w:t> Nepomuku</w:t>
      </w:r>
      <w:r w:rsidR="002636E4">
        <w:t>, kde</w:t>
      </w:r>
      <w:r w:rsidR="008F61CD">
        <w:t xml:space="preserve"> jsme vystupovali. </w:t>
      </w:r>
      <w:r w:rsidR="00A26D19">
        <w:t xml:space="preserve">                                                      Na výletě děti plnily </w:t>
      </w:r>
      <w:r w:rsidR="008F61CD">
        <w:t>různé úko</w:t>
      </w:r>
      <w:r w:rsidR="00A26D19">
        <w:t xml:space="preserve">ly, za jejich splnění dostávaly body. Jako první </w:t>
      </w:r>
      <w:r w:rsidR="008F61CD">
        <w:t xml:space="preserve">úkol </w:t>
      </w:r>
      <w:r w:rsidR="00A26D19">
        <w:t xml:space="preserve">bylo </w:t>
      </w:r>
      <w:r w:rsidR="008F61CD">
        <w:t>vytvořit pětičlenné družstvo a vymyslet pro něj název, vybrat si vedoucího sku</w:t>
      </w:r>
      <w:r w:rsidR="00A26D19">
        <w:t>piny.</w:t>
      </w:r>
      <w:r>
        <w:t xml:space="preserve">                                                            </w:t>
      </w:r>
      <w:r w:rsidR="00A26D19">
        <w:t xml:space="preserve"> Po splnění úkolu jsme se vydali </w:t>
      </w:r>
      <w:r w:rsidR="00E34237">
        <w:t xml:space="preserve">do nedaleké Vrčně, kde má své království pan Navrátil. Před domkem nás lákaly k návštěvě předměty z opravdové </w:t>
      </w:r>
      <w:r w:rsidR="00A544C1">
        <w:t>železnice. Uvnitř domku nás ohromila velikost železnice</w:t>
      </w:r>
      <w:r w:rsidR="00C15B2D">
        <w:t xml:space="preserve"> </w:t>
      </w:r>
      <w:r w:rsidR="006B3B0E">
        <w:t xml:space="preserve">množství </w:t>
      </w:r>
      <w:r w:rsidR="00C15B2D">
        <w:t>m</w:t>
      </w:r>
      <w:r w:rsidR="006B3B0E">
        <w:t xml:space="preserve"> </w:t>
      </w:r>
      <w:r w:rsidR="00A544C1">
        <w:t>lokomotiv a vlak</w:t>
      </w:r>
      <w:r w:rsidR="00C15B2D">
        <w:t>ů. J</w:t>
      </w:r>
      <w:r>
        <w:t>e</w:t>
      </w:r>
      <w:r w:rsidR="00C15B2D">
        <w:t xml:space="preserve"> druhou </w:t>
      </w:r>
      <w:proofErr w:type="gramStart"/>
      <w:r w:rsidR="00C15B2D">
        <w:t xml:space="preserve">největší  </w:t>
      </w:r>
      <w:r w:rsidR="00A544C1">
        <w:t>v Čechách</w:t>
      </w:r>
      <w:proofErr w:type="gramEnd"/>
      <w:r w:rsidR="00A544C1">
        <w:t>.</w:t>
      </w:r>
      <w:r w:rsidR="006B3B0E">
        <w:t xml:space="preserve"> Jejímu budování se pan Nav</w:t>
      </w:r>
      <w:r w:rsidR="00C15B2D">
        <w:t>rá</w:t>
      </w:r>
      <w:r>
        <w:t>til věnuje 21let.</w:t>
      </w:r>
      <w:r w:rsidR="00A544C1">
        <w:t xml:space="preserve"> Precizní a poutavý výklad nás vtáhl do historie</w:t>
      </w:r>
      <w:r w:rsidR="00C15B2D">
        <w:t xml:space="preserve"> i </w:t>
      </w:r>
      <w:r w:rsidR="009639A3">
        <w:t xml:space="preserve">současnosti </w:t>
      </w:r>
      <w:r w:rsidR="00A544C1">
        <w:t xml:space="preserve">osobní i nákladní dopravy. </w:t>
      </w:r>
      <w:r>
        <w:t xml:space="preserve">                                 </w:t>
      </w:r>
      <w:r w:rsidR="00A544C1">
        <w:t xml:space="preserve">Děti si mohly vyzkoušet </w:t>
      </w:r>
      <w:r w:rsidR="006B3B0E">
        <w:t xml:space="preserve">štípání historických lístků, železničářskou čepici. </w:t>
      </w:r>
      <w:r w:rsidR="00C15B2D">
        <w:t xml:space="preserve">                                                                                             </w:t>
      </w:r>
      <w:r w:rsidR="006B3B0E">
        <w:t xml:space="preserve">Moc se nám tu líbilo, na památku jsme si koupili pohlednice vlaků.      </w:t>
      </w:r>
      <w:r w:rsidR="00C15B2D">
        <w:t xml:space="preserve">                                                                                                                                                              </w:t>
      </w:r>
      <w:r w:rsidR="009639A3">
        <w:t>Byl krásný slunečný den a cestou zpě</w:t>
      </w:r>
      <w:r w:rsidR="00C15B2D">
        <w:t>t na vlakové nádraží děti plnily</w:t>
      </w:r>
      <w:r w:rsidR="009639A3">
        <w:t xml:space="preserve"> další úkoly v družstvech.</w:t>
      </w:r>
      <w:r>
        <w:t xml:space="preserve">  Unavení, ale nadšení z krásného výletu jsme se vrátili vlakem zpět do Blatné.                                     </w:t>
      </w:r>
      <w:r w:rsidR="00C15B2D">
        <w:t xml:space="preserve">                         Po víkendu</w:t>
      </w:r>
      <w:r>
        <w:t xml:space="preserve"> ve škole vyplnily děti </w:t>
      </w:r>
      <w:r w:rsidR="00C15B2D">
        <w:t>kvíz z</w:t>
      </w:r>
      <w:r>
        <w:t> výletu a křížovku. Po sečtení všech bobů bylo vyhlášeno nejlepší družstvo, všichni dostali sladkou odměnu. Už teď se těšíme na další společný výlet.</w:t>
      </w:r>
    </w:p>
    <w:p w:rsidR="002636E4" w:rsidRDefault="002636E4"/>
    <w:p w:rsidR="00D77C0D" w:rsidRDefault="00D77C0D"/>
    <w:p w:rsidR="00D77C0D" w:rsidRPr="00D77C0D" w:rsidRDefault="00D77C0D" w:rsidP="00D77C0D"/>
    <w:p w:rsidR="00D77C0D" w:rsidRPr="00D77C0D" w:rsidRDefault="00D77C0D" w:rsidP="00D77C0D"/>
    <w:p w:rsidR="00D77C0D" w:rsidRPr="00D77C0D" w:rsidRDefault="00D77C0D" w:rsidP="00D77C0D"/>
    <w:p w:rsidR="00D77C0D" w:rsidRPr="00D77C0D" w:rsidRDefault="00D77C0D" w:rsidP="00D77C0D"/>
    <w:p w:rsidR="00D77C0D" w:rsidRPr="00D77C0D" w:rsidRDefault="00D77C0D" w:rsidP="00D77C0D"/>
    <w:p w:rsidR="00D77C0D" w:rsidRPr="00D77C0D" w:rsidRDefault="00D77C0D" w:rsidP="00D77C0D"/>
    <w:p w:rsidR="00D77C0D" w:rsidRPr="00D77C0D" w:rsidRDefault="00702CC4" w:rsidP="00D77C0D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852438E" wp14:editId="46F66984">
            <wp:simplePos x="0" y="0"/>
            <wp:positionH relativeFrom="column">
              <wp:posOffset>184150</wp:posOffset>
            </wp:positionH>
            <wp:positionV relativeFrom="paragraph">
              <wp:posOffset>259715</wp:posOffset>
            </wp:positionV>
            <wp:extent cx="5010785" cy="2818765"/>
            <wp:effectExtent l="0" t="0" r="0" b="635"/>
            <wp:wrapNone/>
            <wp:docPr id="1" name="Obrázek 1" descr="\\ZSTGMSERVER\pedagog\pilnda\Plocha\výlet ŠD\PA127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STGMSERVER\pedagog\pilnda\Plocha\výlet ŠD\PA127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C0D" w:rsidRPr="00D77C0D" w:rsidRDefault="00D77C0D" w:rsidP="00D77C0D"/>
    <w:p w:rsidR="00D77C0D" w:rsidRPr="00D77C0D" w:rsidRDefault="00D77C0D" w:rsidP="00D77C0D"/>
    <w:p w:rsidR="00D77C0D" w:rsidRPr="00D77C0D" w:rsidRDefault="00D77C0D" w:rsidP="00D77C0D"/>
    <w:p w:rsidR="00D77C0D" w:rsidRPr="00D77C0D" w:rsidRDefault="00D77C0D" w:rsidP="00D77C0D"/>
    <w:p w:rsidR="00D77C0D" w:rsidRPr="00D77C0D" w:rsidRDefault="00D77C0D" w:rsidP="00D77C0D"/>
    <w:p w:rsidR="00D77C0D" w:rsidRPr="00D77C0D" w:rsidRDefault="00D77C0D" w:rsidP="00D77C0D"/>
    <w:p w:rsidR="00D77C0D" w:rsidRDefault="00D77C0D" w:rsidP="00D77C0D"/>
    <w:p w:rsidR="00702CC4" w:rsidRDefault="00702CC4" w:rsidP="00D77C0D"/>
    <w:p w:rsidR="00702CC4" w:rsidRDefault="00702CC4" w:rsidP="00D77C0D"/>
    <w:p w:rsidR="002636E4" w:rsidRPr="00D77C0D" w:rsidRDefault="00D77C0D" w:rsidP="00702CC4">
      <w:pPr>
        <w:jc w:val="right"/>
      </w:pPr>
      <w:bookmarkStart w:id="0" w:name="_GoBack"/>
      <w:bookmarkEnd w:id="0"/>
      <w:r>
        <w:t>Zpracovala: Dana Pilná</w:t>
      </w:r>
    </w:p>
    <w:sectPr w:rsidR="002636E4" w:rsidRPr="00D77C0D" w:rsidSect="00702CC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CD"/>
    <w:rsid w:val="002636E4"/>
    <w:rsid w:val="0028155D"/>
    <w:rsid w:val="00406D08"/>
    <w:rsid w:val="006B3B0E"/>
    <w:rsid w:val="00702CC4"/>
    <w:rsid w:val="007D5116"/>
    <w:rsid w:val="008F61CD"/>
    <w:rsid w:val="009639A3"/>
    <w:rsid w:val="00A26D19"/>
    <w:rsid w:val="00A544C1"/>
    <w:rsid w:val="00AA50DE"/>
    <w:rsid w:val="00C15B2D"/>
    <w:rsid w:val="00D77C0D"/>
    <w:rsid w:val="00E3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Pilná</dc:creator>
  <cp:lastModifiedBy>Dana Houzarová</cp:lastModifiedBy>
  <cp:revision>2</cp:revision>
  <dcterms:created xsi:type="dcterms:W3CDTF">2019-10-31T10:14:00Z</dcterms:created>
  <dcterms:modified xsi:type="dcterms:W3CDTF">2019-12-27T14:58:00Z</dcterms:modified>
</cp:coreProperties>
</file>