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30" w:rsidRPr="00981AB6" w:rsidRDefault="00E839F8" w:rsidP="00981AB6">
      <w:pPr>
        <w:jc w:val="center"/>
        <w:rPr>
          <w:b/>
          <w:color w:val="00B050"/>
          <w:sz w:val="96"/>
          <w:szCs w:val="96"/>
        </w:rPr>
      </w:pPr>
      <w:r w:rsidRPr="00981AB6">
        <w:rPr>
          <w:b/>
          <w:color w:val="00B050"/>
          <w:sz w:val="96"/>
          <w:szCs w:val="96"/>
        </w:rPr>
        <w:t>EXKURZE TEMELÍN</w:t>
      </w:r>
    </w:p>
    <w:p w:rsidR="00E839F8" w:rsidRPr="00981AB6" w:rsidRDefault="00E839F8" w:rsidP="00981AB6">
      <w:pPr>
        <w:jc w:val="center"/>
        <w:rPr>
          <w:b/>
          <w:color w:val="7030A0"/>
          <w:sz w:val="28"/>
          <w:szCs w:val="28"/>
        </w:rPr>
      </w:pPr>
      <w:r w:rsidRPr="00981AB6">
        <w:rPr>
          <w:b/>
          <w:color w:val="7030A0"/>
          <w:sz w:val="28"/>
          <w:szCs w:val="28"/>
        </w:rPr>
        <w:t>13. 11. 2019</w:t>
      </w:r>
    </w:p>
    <w:p w:rsidR="00E839F8" w:rsidRDefault="00E839F8"/>
    <w:p w:rsidR="00E839F8" w:rsidRDefault="00E839F8" w:rsidP="00981AB6">
      <w:pPr>
        <w:jc w:val="both"/>
      </w:pPr>
      <w:r>
        <w:t>Ve středu 13. 11. 2019 vyjeli žáci osmých tříd na exkurzi do Jaderné elektrárny Temelín. Spolu s učitelem fyziky Mgr. Ondřejem Kočovský</w:t>
      </w:r>
      <w:r w:rsidR="00CF313D">
        <w:t>m</w:t>
      </w:r>
      <w:r>
        <w:t xml:space="preserve"> a třídní </w:t>
      </w:r>
      <w:proofErr w:type="gramStart"/>
      <w:r>
        <w:t>učitelkou 8.B PaedDr</w:t>
      </w:r>
      <w:proofErr w:type="gramEnd"/>
      <w:r>
        <w:t xml:space="preserve">. Evou </w:t>
      </w:r>
      <w:proofErr w:type="spellStart"/>
      <w:r>
        <w:t>Wachtlovou</w:t>
      </w:r>
      <w:proofErr w:type="spellEnd"/>
      <w:r>
        <w:t xml:space="preserve"> vyrazili v 8:00 směrem k Temelínu. </w:t>
      </w:r>
    </w:p>
    <w:p w:rsidR="00E839F8" w:rsidRDefault="00E839F8" w:rsidP="00981AB6">
      <w:pPr>
        <w:jc w:val="both"/>
      </w:pPr>
      <w:r>
        <w:t>Asi za hodin</w:t>
      </w:r>
      <w:r w:rsidR="00CF313D">
        <w:t>u</w:t>
      </w:r>
      <w:r>
        <w:t xml:space="preserve"> dorazili zdárně na místo, kde je čekal komentovaný výklad s projekcí v kinosále. Žáci se dozvěděli, jak byla elektrárna vybudována, jak v ní funguje štěpení jader uranu, jak probíhá celý cyklus výbory energie, co se děje s jaderným odpadem apod. Vše bylo doprovázeno názornými ukázkami a poutavými videi. Výklad lektorky byl velmi věcný a příjemný a na všechny zvídavé dotazy žáků dokázala odpovědět.</w:t>
      </w:r>
    </w:p>
    <w:p w:rsidR="00E839F8" w:rsidRDefault="00E839F8" w:rsidP="00981AB6">
      <w:pPr>
        <w:jc w:val="both"/>
      </w:pPr>
      <w:r>
        <w:t>Poté, co se žáci nasvačili, tak si mohli prohlédnout vystavenou expozici s nejrůznějšími zajímavostmi, modely či kvízy. Většina žáků si vše</w:t>
      </w:r>
      <w:r w:rsidR="00CF313D">
        <w:t>chny modely vyzkoušela a také si</w:t>
      </w:r>
      <w:r>
        <w:t xml:space="preserve"> zasoutěžila v kvízech,</w:t>
      </w:r>
      <w:r w:rsidR="00CF313D">
        <w:t xml:space="preserve"> kdy si mohli vzájemně porovnávat svoje znalosti</w:t>
      </w:r>
      <w:r>
        <w:t>. Po strávené asi hod</w:t>
      </w:r>
      <w:r w:rsidR="00CF313D">
        <w:t>i</w:t>
      </w:r>
      <w:r>
        <w:t>ně v expozici se všichni vydali na cestu domů.</w:t>
      </w:r>
    </w:p>
    <w:p w:rsidR="000B2DE5" w:rsidRDefault="00E839F8" w:rsidP="00981AB6">
      <w:pPr>
        <w:jc w:val="both"/>
      </w:pPr>
      <w:r>
        <w:t xml:space="preserve">Celá exkurze byla zdarma a také dopravné na cestu tam </w:t>
      </w:r>
      <w:proofErr w:type="gramStart"/>
      <w:r>
        <w:t>hradila JE</w:t>
      </w:r>
      <w:proofErr w:type="gramEnd"/>
      <w:r>
        <w:t xml:space="preserve"> Temelín. Žákům se nejvíce líbil výklad a vstřícný přistup lektorky</w:t>
      </w:r>
      <w:r w:rsidR="00CF313D">
        <w:t>,</w:t>
      </w:r>
      <w:r>
        <w:t xml:space="preserve"> dále</w:t>
      </w:r>
      <w:r w:rsidR="000B2DE5">
        <w:t xml:space="preserve"> také možnost si vyzkoušet, jak fungují</w:t>
      </w:r>
      <w:r w:rsidR="00CC266D">
        <w:t xml:space="preserve"> různé modely. Celkově hodnotilo 80 % žáků exkurzi</w:t>
      </w:r>
      <w:r w:rsidR="000B2DE5">
        <w:t xml:space="preserve"> </w:t>
      </w:r>
      <w:r w:rsidR="00CC266D">
        <w:t>jako velmi zajímavou, 15 % jako zajímavou a 5 % jako méně zajímavou.</w:t>
      </w:r>
    </w:p>
    <w:p w:rsidR="00D12A80" w:rsidRDefault="000B2DE5" w:rsidP="000B2DE5">
      <w:pPr>
        <w:jc w:val="right"/>
        <w:rPr>
          <w:i/>
        </w:rPr>
      </w:pPr>
      <w:r w:rsidRPr="000B2DE5">
        <w:rPr>
          <w:i/>
        </w:rPr>
        <w:t>Mgr. Ondřej Kočovský</w:t>
      </w:r>
    </w:p>
    <w:p w:rsidR="00D12A80" w:rsidRDefault="00D12A80" w:rsidP="000B2DE5">
      <w:pPr>
        <w:jc w:val="right"/>
        <w:rPr>
          <w:i/>
        </w:rPr>
      </w:pPr>
    </w:p>
    <w:p w:rsidR="000B2DE5" w:rsidRDefault="00D12A80" w:rsidP="000B2DE5">
      <w:pPr>
        <w:jc w:val="right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0943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80" w:rsidRPr="00D12A80" w:rsidRDefault="00D12A80" w:rsidP="00D12A80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4B1A20E1" wp14:editId="446C3FBD">
            <wp:simplePos x="0" y="0"/>
            <wp:positionH relativeFrom="column">
              <wp:posOffset>-53974</wp:posOffset>
            </wp:positionH>
            <wp:positionV relativeFrom="paragraph">
              <wp:posOffset>-69215</wp:posOffset>
            </wp:positionV>
            <wp:extent cx="3749040" cy="2724407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0938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1"/>
                    <a:stretch/>
                  </pic:blipFill>
                  <pic:spPr bwMode="auto">
                    <a:xfrm>
                      <a:off x="0" y="0"/>
                      <a:ext cx="3757694" cy="2730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2D927288" wp14:editId="6640A205">
            <wp:simplePos x="0" y="0"/>
            <wp:positionH relativeFrom="column">
              <wp:posOffset>3352290</wp:posOffset>
            </wp:positionH>
            <wp:positionV relativeFrom="paragraph">
              <wp:posOffset>279616</wp:posOffset>
            </wp:positionV>
            <wp:extent cx="2775244" cy="2040345"/>
            <wp:effectExtent l="5397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1127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3" r="13590"/>
                    <a:stretch/>
                  </pic:blipFill>
                  <pic:spPr bwMode="auto">
                    <a:xfrm rot="5400000">
                      <a:off x="0" y="0"/>
                      <a:ext cx="2778117" cy="204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894991E" wp14:editId="57C3050A">
            <wp:simplePos x="0" y="0"/>
            <wp:positionH relativeFrom="column">
              <wp:posOffset>3202305</wp:posOffset>
            </wp:positionH>
            <wp:positionV relativeFrom="paragraph">
              <wp:posOffset>6875145</wp:posOffset>
            </wp:positionV>
            <wp:extent cx="3402965" cy="1792605"/>
            <wp:effectExtent l="508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11235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r="7438" b="17723"/>
                    <a:stretch/>
                  </pic:blipFill>
                  <pic:spPr bwMode="auto">
                    <a:xfrm rot="5400000">
                      <a:off x="0" y="0"/>
                      <a:ext cx="3402965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FA5351C" wp14:editId="2FF36344">
            <wp:simplePos x="0" y="0"/>
            <wp:positionH relativeFrom="column">
              <wp:posOffset>-635</wp:posOffset>
            </wp:positionH>
            <wp:positionV relativeFrom="paragraph">
              <wp:posOffset>6118225</wp:posOffset>
            </wp:positionV>
            <wp:extent cx="3939540" cy="3238500"/>
            <wp:effectExtent l="0" t="0" r="381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1107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r="11853"/>
                    <a:stretch/>
                  </pic:blipFill>
                  <pic:spPr bwMode="auto">
                    <a:xfrm>
                      <a:off x="0" y="0"/>
                      <a:ext cx="393954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733F75B" wp14:editId="0FA514C2">
            <wp:simplePos x="0" y="0"/>
            <wp:positionH relativeFrom="column">
              <wp:posOffset>-635</wp:posOffset>
            </wp:positionH>
            <wp:positionV relativeFrom="paragraph">
              <wp:posOffset>2734945</wp:posOffset>
            </wp:positionV>
            <wp:extent cx="5759450" cy="323977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13_1057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2A80" w:rsidRPr="00D12A80" w:rsidSect="00D12A80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F8"/>
    <w:rsid w:val="000B2DE5"/>
    <w:rsid w:val="00981AB6"/>
    <w:rsid w:val="009E6A30"/>
    <w:rsid w:val="00CC266D"/>
    <w:rsid w:val="00CF313D"/>
    <w:rsid w:val="00D12A80"/>
    <w:rsid w:val="00E8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2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12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2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188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Kočovský</dc:creator>
  <cp:lastModifiedBy>Ondřej Kočovský</cp:lastModifiedBy>
  <cp:revision>5</cp:revision>
  <dcterms:created xsi:type="dcterms:W3CDTF">2019-12-13T09:14:00Z</dcterms:created>
  <dcterms:modified xsi:type="dcterms:W3CDTF">2019-12-17T13:12:00Z</dcterms:modified>
</cp:coreProperties>
</file>