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50D" w:rsidRDefault="0051650D" w:rsidP="0051650D">
      <w:pPr>
        <w:jc w:val="both"/>
        <w:rPr>
          <w:sz w:val="72"/>
          <w:szCs w:val="72"/>
        </w:rPr>
      </w:pPr>
      <w:bookmarkStart w:id="0" w:name="_GoBack"/>
      <w:bookmarkEnd w:id="0"/>
      <w:r w:rsidRPr="0051650D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6EC2B47">
            <wp:simplePos x="0" y="0"/>
            <wp:positionH relativeFrom="margin">
              <wp:posOffset>1214755</wp:posOffset>
            </wp:positionH>
            <wp:positionV relativeFrom="paragraph">
              <wp:posOffset>-6985</wp:posOffset>
            </wp:positionV>
            <wp:extent cx="3343275" cy="1900891"/>
            <wp:effectExtent l="0" t="0" r="0" b="444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3705" cy="1912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C3D" w:rsidRPr="00173C3D">
        <w:rPr>
          <w:sz w:val="72"/>
          <w:szCs w:val="72"/>
        </w:rPr>
        <w:t xml:space="preserve"> </w:t>
      </w:r>
    </w:p>
    <w:p w:rsidR="0051650D" w:rsidRDefault="0051650D" w:rsidP="0051650D">
      <w:pPr>
        <w:jc w:val="both"/>
        <w:rPr>
          <w:rFonts w:ascii="Arial" w:hAnsi="Arial" w:cs="Arial"/>
          <w:b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335705" w:rsidRDefault="00335705" w:rsidP="0051650D">
      <w:pPr>
        <w:jc w:val="both"/>
        <w:rPr>
          <w:rFonts w:ascii="Arial" w:hAnsi="Arial" w:cs="Arial"/>
          <w:b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173C3D" w:rsidRDefault="00173C3D" w:rsidP="0051650D">
      <w:pPr>
        <w:jc w:val="both"/>
        <w:rPr>
          <w:rFonts w:ascii="Arial" w:hAnsi="Arial" w:cs="Arial"/>
          <w:b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73C3D">
        <w:rPr>
          <w:rFonts w:ascii="Arial" w:hAnsi="Arial" w:cs="Arial"/>
          <w:b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100 LET NAŠÍ HISTOR</w:t>
      </w:r>
      <w:r>
        <w:rPr>
          <w:rFonts w:ascii="Arial" w:hAnsi="Arial" w:cs="Arial"/>
          <w:b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IE</w:t>
      </w:r>
    </w:p>
    <w:p w:rsidR="00173C3D" w:rsidRPr="00173C3D" w:rsidRDefault="00173C3D" w:rsidP="0051650D">
      <w:pPr>
        <w:jc w:val="both"/>
        <w:rPr>
          <w:rFonts w:ascii="Arial" w:hAnsi="Arial" w:cs="Arial"/>
          <w:b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73C3D">
        <w:rPr>
          <w:rFonts w:ascii="Arial" w:hAnsi="Arial" w:cs="Arial"/>
          <w:b/>
          <w:color w:val="FF0000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(ŠKOLNÍ PROJEKT</w:t>
      </w:r>
      <w:r w:rsidR="00335705">
        <w:rPr>
          <w:rFonts w:ascii="Arial" w:hAnsi="Arial" w:cs="Arial"/>
          <w:b/>
          <w:color w:val="FF0000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ŘÍJEN 2018</w:t>
      </w:r>
      <w:r w:rsidRPr="00173C3D">
        <w:rPr>
          <w:rFonts w:ascii="Arial" w:hAnsi="Arial" w:cs="Arial"/>
          <w:b/>
          <w:color w:val="FF0000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)</w:t>
      </w:r>
    </w:p>
    <w:p w:rsidR="00335705" w:rsidRDefault="00653C8B" w:rsidP="0051650D">
      <w:pPr>
        <w:ind w:left="-426"/>
        <w:jc w:val="both"/>
        <w:rPr>
          <w:sz w:val="24"/>
          <w:szCs w:val="24"/>
        </w:rPr>
      </w:pPr>
      <w:r w:rsidRPr="0051650D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B88FA6A">
            <wp:simplePos x="0" y="0"/>
            <wp:positionH relativeFrom="column">
              <wp:posOffset>3176905</wp:posOffset>
            </wp:positionH>
            <wp:positionV relativeFrom="paragraph">
              <wp:posOffset>276860</wp:posOffset>
            </wp:positionV>
            <wp:extent cx="1714500" cy="17145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650D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7DD57D7">
            <wp:simplePos x="0" y="0"/>
            <wp:positionH relativeFrom="column">
              <wp:posOffset>814705</wp:posOffset>
            </wp:positionH>
            <wp:positionV relativeFrom="paragraph">
              <wp:posOffset>219710</wp:posOffset>
            </wp:positionV>
            <wp:extent cx="1552575" cy="186717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86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705" w:rsidRDefault="00335705" w:rsidP="0051650D">
      <w:pPr>
        <w:ind w:left="-426"/>
        <w:jc w:val="both"/>
        <w:rPr>
          <w:sz w:val="24"/>
          <w:szCs w:val="24"/>
        </w:rPr>
      </w:pPr>
    </w:p>
    <w:p w:rsidR="00335705" w:rsidRDefault="00335705" w:rsidP="0051650D">
      <w:pPr>
        <w:ind w:left="-426"/>
        <w:jc w:val="both"/>
        <w:rPr>
          <w:sz w:val="24"/>
          <w:szCs w:val="24"/>
        </w:rPr>
      </w:pPr>
    </w:p>
    <w:p w:rsidR="00335705" w:rsidRDefault="00335705" w:rsidP="0051650D">
      <w:pPr>
        <w:ind w:left="-426"/>
        <w:jc w:val="both"/>
        <w:rPr>
          <w:sz w:val="24"/>
          <w:szCs w:val="24"/>
        </w:rPr>
      </w:pPr>
    </w:p>
    <w:p w:rsidR="00335705" w:rsidRDefault="00335705" w:rsidP="0051650D">
      <w:pPr>
        <w:ind w:left="-426"/>
        <w:jc w:val="both"/>
        <w:rPr>
          <w:sz w:val="24"/>
          <w:szCs w:val="24"/>
        </w:rPr>
      </w:pPr>
    </w:p>
    <w:p w:rsidR="00335705" w:rsidRDefault="00335705" w:rsidP="0051650D">
      <w:pPr>
        <w:ind w:left="-426"/>
        <w:jc w:val="both"/>
        <w:rPr>
          <w:sz w:val="24"/>
          <w:szCs w:val="24"/>
        </w:rPr>
      </w:pPr>
    </w:p>
    <w:p w:rsidR="00653C8B" w:rsidRDefault="00653C8B" w:rsidP="00653C8B">
      <w:pPr>
        <w:ind w:left="-426"/>
        <w:jc w:val="both"/>
        <w:rPr>
          <w:sz w:val="24"/>
          <w:szCs w:val="24"/>
        </w:rPr>
      </w:pPr>
    </w:p>
    <w:p w:rsidR="00653C8B" w:rsidRDefault="00653C8B" w:rsidP="00653C8B">
      <w:pPr>
        <w:ind w:left="-426"/>
        <w:jc w:val="both"/>
        <w:rPr>
          <w:sz w:val="24"/>
          <w:szCs w:val="24"/>
        </w:rPr>
      </w:pPr>
    </w:p>
    <w:p w:rsidR="00984893" w:rsidRDefault="009E2F83" w:rsidP="00653C8B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letošním roce si celá naše vlast připomněla 100. výročí vzniku ČSR. Jednou z akcí, kterou se do těchto oslav zapojila i naše škola, byl celoškolní projekt nazvaný </w:t>
      </w:r>
      <w:r w:rsidRPr="00A12956">
        <w:rPr>
          <w:b/>
          <w:sz w:val="24"/>
          <w:szCs w:val="24"/>
        </w:rPr>
        <w:t>„100 let naší republiky“.</w:t>
      </w:r>
      <w:r>
        <w:rPr>
          <w:sz w:val="24"/>
          <w:szCs w:val="24"/>
        </w:rPr>
        <w:t xml:space="preserve"> Všechny třídy i učitelé se snažili svými tématy z mnoha oborů zdůraznit to nejdůležitější a nejvýznamnější, co naši republiku během tohoto století proslavilo po celém světě.</w:t>
      </w:r>
    </w:p>
    <w:p w:rsidR="00A12956" w:rsidRDefault="00A12956" w:rsidP="005B6163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Ty nejdůležitější časové mezníky, historické události a s nimi spjaté významné politiky, jako např. T. G. Masaryka, E. Beneše, M. R. Štefánika či V. Havla připomínala </w:t>
      </w:r>
      <w:r w:rsidRPr="00A12956">
        <w:rPr>
          <w:b/>
          <w:sz w:val="24"/>
          <w:szCs w:val="24"/>
        </w:rPr>
        <w:t>časová přímka</w:t>
      </w:r>
      <w:r>
        <w:rPr>
          <w:sz w:val="24"/>
          <w:szCs w:val="24"/>
        </w:rPr>
        <w:t>, která tvořila základ našeho projektu.</w:t>
      </w:r>
    </w:p>
    <w:p w:rsidR="009E2F83" w:rsidRDefault="00016382" w:rsidP="005B6163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Ti nejmenší (1. A,</w:t>
      </w:r>
      <w:r w:rsidR="005B61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B) připomněli známé </w:t>
      </w:r>
      <w:r w:rsidRPr="00A12956">
        <w:rPr>
          <w:b/>
          <w:sz w:val="24"/>
          <w:szCs w:val="24"/>
        </w:rPr>
        <w:t>postavy z večerníčků a jejich ilustrátory</w:t>
      </w:r>
      <w:r>
        <w:rPr>
          <w:sz w:val="24"/>
          <w:szCs w:val="24"/>
        </w:rPr>
        <w:t xml:space="preserve"> a s tvorbou pro </w:t>
      </w:r>
      <w:r w:rsidRPr="00A12956">
        <w:rPr>
          <w:b/>
          <w:sz w:val="24"/>
          <w:szCs w:val="24"/>
        </w:rPr>
        <w:t xml:space="preserve">děti </w:t>
      </w:r>
      <w:r>
        <w:rPr>
          <w:sz w:val="24"/>
          <w:szCs w:val="24"/>
        </w:rPr>
        <w:t xml:space="preserve">je úzce spjato i </w:t>
      </w:r>
      <w:r w:rsidRPr="00A12956">
        <w:rPr>
          <w:b/>
          <w:sz w:val="24"/>
          <w:szCs w:val="24"/>
        </w:rPr>
        <w:t>loutkové divadlo</w:t>
      </w:r>
      <w:r>
        <w:rPr>
          <w:sz w:val="24"/>
          <w:szCs w:val="24"/>
        </w:rPr>
        <w:t xml:space="preserve">, zejména </w:t>
      </w:r>
      <w:r w:rsidRPr="00A12956">
        <w:rPr>
          <w:b/>
          <w:sz w:val="24"/>
          <w:szCs w:val="24"/>
        </w:rPr>
        <w:t>postavičky Spejbla a Hurvínka</w:t>
      </w:r>
      <w:r w:rsidR="00A149C1">
        <w:rPr>
          <w:sz w:val="24"/>
          <w:szCs w:val="24"/>
        </w:rPr>
        <w:t xml:space="preserve"> (</w:t>
      </w:r>
      <w:r w:rsidR="005B6163">
        <w:rPr>
          <w:sz w:val="24"/>
          <w:szCs w:val="24"/>
        </w:rPr>
        <w:t xml:space="preserve">2. A, 3. B). Jiné třídy zpracovaly téma </w:t>
      </w:r>
      <w:r w:rsidR="005B6163" w:rsidRPr="00A12956">
        <w:rPr>
          <w:b/>
          <w:sz w:val="24"/>
          <w:szCs w:val="24"/>
        </w:rPr>
        <w:t>Osobnosti české hudby</w:t>
      </w:r>
      <w:r w:rsidR="005B6163">
        <w:rPr>
          <w:sz w:val="24"/>
          <w:szCs w:val="24"/>
        </w:rPr>
        <w:t xml:space="preserve"> nebo </w:t>
      </w:r>
      <w:r w:rsidR="005B6163" w:rsidRPr="00A12956">
        <w:rPr>
          <w:b/>
          <w:sz w:val="24"/>
          <w:szCs w:val="24"/>
        </w:rPr>
        <w:t>Naše hymna</w:t>
      </w:r>
      <w:r w:rsidR="005B6163">
        <w:rPr>
          <w:sz w:val="24"/>
          <w:szCs w:val="24"/>
        </w:rPr>
        <w:t xml:space="preserve"> (2. B, 7. B). Žáci 4. tříd zase představili </w:t>
      </w:r>
      <w:r w:rsidR="005B6163" w:rsidRPr="00A12956">
        <w:rPr>
          <w:sz w:val="24"/>
          <w:szCs w:val="24"/>
        </w:rPr>
        <w:t>významné české spisovatele</w:t>
      </w:r>
      <w:r w:rsidR="005B6163">
        <w:rPr>
          <w:sz w:val="24"/>
          <w:szCs w:val="24"/>
        </w:rPr>
        <w:t xml:space="preserve">. </w:t>
      </w:r>
      <w:r w:rsidR="005B6163" w:rsidRPr="00A12956">
        <w:rPr>
          <w:b/>
          <w:sz w:val="24"/>
          <w:szCs w:val="24"/>
        </w:rPr>
        <w:t>Papíroví roboti</w:t>
      </w:r>
      <w:r w:rsidR="005B6163">
        <w:rPr>
          <w:sz w:val="24"/>
          <w:szCs w:val="24"/>
        </w:rPr>
        <w:t xml:space="preserve"> připomněli </w:t>
      </w:r>
      <w:r w:rsidR="005B6163" w:rsidRPr="00A12956">
        <w:rPr>
          <w:b/>
          <w:sz w:val="24"/>
          <w:szCs w:val="24"/>
        </w:rPr>
        <w:t>Karla Čapka</w:t>
      </w:r>
      <w:r w:rsidR="005B6163">
        <w:rPr>
          <w:sz w:val="24"/>
          <w:szCs w:val="24"/>
        </w:rPr>
        <w:t xml:space="preserve"> a jeho hru RUR, zatímco </w:t>
      </w:r>
      <w:r w:rsidR="005B6163" w:rsidRPr="00A12956">
        <w:rPr>
          <w:b/>
          <w:sz w:val="24"/>
          <w:szCs w:val="24"/>
        </w:rPr>
        <w:t>leporelo se Švejkem</w:t>
      </w:r>
      <w:r w:rsidR="005B6163">
        <w:rPr>
          <w:sz w:val="24"/>
          <w:szCs w:val="24"/>
        </w:rPr>
        <w:t xml:space="preserve"> zase prozaika </w:t>
      </w:r>
      <w:r w:rsidR="005B6163" w:rsidRPr="00A12956">
        <w:rPr>
          <w:b/>
          <w:sz w:val="24"/>
          <w:szCs w:val="24"/>
        </w:rPr>
        <w:t>Jaroslava Haška</w:t>
      </w:r>
      <w:r w:rsidR="005B6163">
        <w:rPr>
          <w:sz w:val="24"/>
          <w:szCs w:val="24"/>
        </w:rPr>
        <w:t>. Úspěchy</w:t>
      </w:r>
      <w:r w:rsidR="004773F1">
        <w:rPr>
          <w:sz w:val="24"/>
          <w:szCs w:val="24"/>
        </w:rPr>
        <w:t xml:space="preserve"> v umělecké oblasti představilo i téma </w:t>
      </w:r>
      <w:r w:rsidR="004773F1" w:rsidRPr="00A12956">
        <w:rPr>
          <w:b/>
          <w:sz w:val="24"/>
          <w:szCs w:val="24"/>
        </w:rPr>
        <w:t xml:space="preserve">Divadlo a </w:t>
      </w:r>
      <w:proofErr w:type="spellStart"/>
      <w:r w:rsidR="004773F1" w:rsidRPr="00A12956">
        <w:rPr>
          <w:b/>
          <w:sz w:val="24"/>
          <w:szCs w:val="24"/>
        </w:rPr>
        <w:t>oskarové</w:t>
      </w:r>
      <w:proofErr w:type="spellEnd"/>
      <w:r w:rsidR="004773F1" w:rsidRPr="00A12956">
        <w:rPr>
          <w:b/>
          <w:sz w:val="24"/>
          <w:szCs w:val="24"/>
        </w:rPr>
        <w:t xml:space="preserve"> filmy</w:t>
      </w:r>
      <w:r w:rsidR="004773F1">
        <w:rPr>
          <w:sz w:val="24"/>
          <w:szCs w:val="24"/>
        </w:rPr>
        <w:t xml:space="preserve"> (5. B). Nechyběli ani </w:t>
      </w:r>
      <w:r w:rsidR="004773F1" w:rsidRPr="00A12956">
        <w:rPr>
          <w:b/>
          <w:sz w:val="24"/>
          <w:szCs w:val="24"/>
        </w:rPr>
        <w:t>držitelé Nobelovy ceny</w:t>
      </w:r>
      <w:r w:rsidR="004773F1">
        <w:rPr>
          <w:sz w:val="24"/>
          <w:szCs w:val="24"/>
        </w:rPr>
        <w:t xml:space="preserve"> Jaroslav Heyrovský a Jaroslav Seifert (8. A) a </w:t>
      </w:r>
      <w:r w:rsidR="004773F1" w:rsidRPr="00A12956">
        <w:rPr>
          <w:b/>
          <w:sz w:val="24"/>
          <w:szCs w:val="24"/>
        </w:rPr>
        <w:t>naše sportovní úspěchy</w:t>
      </w:r>
      <w:r w:rsidR="004773F1">
        <w:rPr>
          <w:sz w:val="24"/>
          <w:szCs w:val="24"/>
        </w:rPr>
        <w:t xml:space="preserve"> zase reprezentovali např. Věra Čáslavská, Emil Zátopek, Dana Zátopková a samozřejmě slavné hokejové vítězství na ZOH v Naganu (5. A, B). </w:t>
      </w:r>
    </w:p>
    <w:p w:rsidR="00653C8B" w:rsidRDefault="00653C8B" w:rsidP="005B6163">
      <w:pPr>
        <w:ind w:left="-426"/>
        <w:jc w:val="both"/>
        <w:rPr>
          <w:sz w:val="24"/>
          <w:szCs w:val="24"/>
        </w:rPr>
      </w:pPr>
    </w:p>
    <w:p w:rsidR="00653C8B" w:rsidRDefault="00653C8B" w:rsidP="005B6163">
      <w:pPr>
        <w:ind w:left="-426"/>
        <w:jc w:val="both"/>
        <w:rPr>
          <w:sz w:val="24"/>
          <w:szCs w:val="24"/>
        </w:rPr>
      </w:pPr>
    </w:p>
    <w:p w:rsidR="00653C8B" w:rsidRDefault="00653C8B" w:rsidP="005B6163">
      <w:pPr>
        <w:ind w:left="-426"/>
        <w:jc w:val="both"/>
        <w:rPr>
          <w:sz w:val="24"/>
          <w:szCs w:val="24"/>
        </w:rPr>
      </w:pPr>
    </w:p>
    <w:p w:rsidR="004773F1" w:rsidRDefault="004773F1" w:rsidP="005B6163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Žáci 2. stupně zvolili buď formu </w:t>
      </w:r>
      <w:r w:rsidRPr="00A12956">
        <w:rPr>
          <w:b/>
          <w:sz w:val="24"/>
          <w:szCs w:val="24"/>
        </w:rPr>
        <w:t>interaktivní besedy o 1. sv. válce</w:t>
      </w:r>
      <w:r>
        <w:rPr>
          <w:sz w:val="24"/>
          <w:szCs w:val="24"/>
        </w:rPr>
        <w:t xml:space="preserve">, kterou pro ně připravil Mgr. Chlebec (6. </w:t>
      </w:r>
      <w:r w:rsidR="00D970C3">
        <w:rPr>
          <w:sz w:val="24"/>
          <w:szCs w:val="24"/>
        </w:rPr>
        <w:t>roč.</w:t>
      </w:r>
      <w:r>
        <w:rPr>
          <w:sz w:val="24"/>
          <w:szCs w:val="24"/>
        </w:rPr>
        <w:t xml:space="preserve">), nebo </w:t>
      </w:r>
      <w:r w:rsidRPr="00A12956">
        <w:rPr>
          <w:b/>
          <w:sz w:val="24"/>
          <w:szCs w:val="24"/>
        </w:rPr>
        <w:t>výstav</w:t>
      </w:r>
      <w:r>
        <w:rPr>
          <w:sz w:val="24"/>
          <w:szCs w:val="24"/>
        </w:rPr>
        <w:t xml:space="preserve"> zaměřených na naši 100letou historii </w:t>
      </w:r>
      <w:r w:rsidR="00D970C3">
        <w:rPr>
          <w:sz w:val="24"/>
          <w:szCs w:val="24"/>
        </w:rPr>
        <w:t xml:space="preserve">(7. roč. - </w:t>
      </w:r>
      <w:r w:rsidR="00D970C3" w:rsidRPr="00A12956">
        <w:rPr>
          <w:b/>
          <w:sz w:val="24"/>
          <w:szCs w:val="24"/>
        </w:rPr>
        <w:t>100 PY,</w:t>
      </w:r>
      <w:r w:rsidR="00D970C3">
        <w:rPr>
          <w:sz w:val="24"/>
          <w:szCs w:val="24"/>
        </w:rPr>
        <w:t xml:space="preserve"> Plzeň, 9. roč. – </w:t>
      </w:r>
      <w:r w:rsidR="00D970C3" w:rsidRPr="00A12956">
        <w:rPr>
          <w:b/>
          <w:sz w:val="24"/>
          <w:szCs w:val="24"/>
        </w:rPr>
        <w:t>Doteky státnosti</w:t>
      </w:r>
      <w:r w:rsidR="00D970C3">
        <w:rPr>
          <w:sz w:val="24"/>
          <w:szCs w:val="24"/>
        </w:rPr>
        <w:t>, Jízdárna Pražského hradu).</w:t>
      </w:r>
    </w:p>
    <w:p w:rsidR="00D970C3" w:rsidRDefault="003F674E" w:rsidP="005B6163">
      <w:pPr>
        <w:ind w:left="-426"/>
        <w:jc w:val="both"/>
        <w:rPr>
          <w:sz w:val="24"/>
          <w:szCs w:val="24"/>
        </w:rPr>
      </w:pPr>
      <w:r w:rsidRPr="00A608E9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886460</wp:posOffset>
            </wp:positionV>
            <wp:extent cx="5600700" cy="4200968"/>
            <wp:effectExtent l="0" t="0" r="0" b="9525"/>
            <wp:wrapNone/>
            <wp:docPr id="4" name="Obrázek 4" descr="J:\Projekt  100 let\PB154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Projekt  100 let\PB1543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20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0C3">
        <w:rPr>
          <w:sz w:val="24"/>
          <w:szCs w:val="24"/>
        </w:rPr>
        <w:t xml:space="preserve">Celý náš projekt jsme ukončili </w:t>
      </w:r>
      <w:r w:rsidR="00D970C3" w:rsidRPr="00A12956">
        <w:rPr>
          <w:b/>
          <w:sz w:val="24"/>
          <w:szCs w:val="24"/>
        </w:rPr>
        <w:t>soutěží</w:t>
      </w:r>
      <w:r w:rsidR="00D970C3">
        <w:rPr>
          <w:sz w:val="24"/>
          <w:szCs w:val="24"/>
        </w:rPr>
        <w:t>, ve které si mohl každý ověřit své znalosti naší historie. Vylosovaní výherci obdrželi jako odměnu poukaz k bezplatné návštěvě filmového představení. Soutěž zároveň posloužila i jako zpětná vazba pro informaci, jak dalece pomohl školní projekt rozšířit znalosti našich žáků o historii České republiky.</w:t>
      </w:r>
    </w:p>
    <w:p w:rsidR="009E2F83" w:rsidRDefault="003F674E" w:rsidP="005B6163">
      <w:pPr>
        <w:ind w:left="-426"/>
        <w:jc w:val="both"/>
        <w:rPr>
          <w:sz w:val="24"/>
          <w:szCs w:val="24"/>
        </w:rPr>
      </w:pPr>
      <w:r w:rsidRPr="00A608E9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2957830</wp:posOffset>
            </wp:positionH>
            <wp:positionV relativeFrom="paragraph">
              <wp:posOffset>4490085</wp:posOffset>
            </wp:positionV>
            <wp:extent cx="3505206" cy="2628713"/>
            <wp:effectExtent l="0" t="0" r="0" b="635"/>
            <wp:wrapNone/>
            <wp:docPr id="6" name="Obrázek 6" descr="J:\Projekt  100 let\PB014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Projekt  100 let\PB0142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062" cy="2631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08E9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-718726</wp:posOffset>
            </wp:positionH>
            <wp:positionV relativeFrom="paragraph">
              <wp:posOffset>4498975</wp:posOffset>
            </wp:positionV>
            <wp:extent cx="3514725" cy="2636432"/>
            <wp:effectExtent l="0" t="0" r="0" b="0"/>
            <wp:wrapNone/>
            <wp:docPr id="5" name="Obrázek 5" descr="J:\Projekt  100 let\PB014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Projekt  100 let\PB01429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636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                </w:t>
      </w:r>
    </w:p>
    <w:p w:rsidR="003F674E" w:rsidRDefault="003F674E" w:rsidP="005B6163">
      <w:pPr>
        <w:ind w:left="-426"/>
        <w:jc w:val="both"/>
        <w:rPr>
          <w:sz w:val="24"/>
          <w:szCs w:val="24"/>
        </w:rPr>
      </w:pPr>
    </w:p>
    <w:p w:rsidR="003F674E" w:rsidRDefault="003F674E" w:rsidP="005B6163">
      <w:pPr>
        <w:ind w:left="-426"/>
        <w:jc w:val="both"/>
        <w:rPr>
          <w:sz w:val="24"/>
          <w:szCs w:val="24"/>
        </w:rPr>
      </w:pPr>
    </w:p>
    <w:p w:rsidR="003F674E" w:rsidRDefault="003F674E" w:rsidP="005B6163">
      <w:pPr>
        <w:ind w:left="-426"/>
        <w:jc w:val="both"/>
        <w:rPr>
          <w:sz w:val="24"/>
          <w:szCs w:val="24"/>
        </w:rPr>
      </w:pPr>
    </w:p>
    <w:p w:rsidR="003F674E" w:rsidRDefault="003F674E" w:rsidP="005B6163">
      <w:pPr>
        <w:ind w:left="-426"/>
        <w:jc w:val="both"/>
        <w:rPr>
          <w:sz w:val="24"/>
          <w:szCs w:val="24"/>
        </w:rPr>
      </w:pPr>
    </w:p>
    <w:p w:rsidR="003F674E" w:rsidRDefault="003F674E" w:rsidP="005B6163">
      <w:pPr>
        <w:ind w:left="-426"/>
        <w:jc w:val="both"/>
        <w:rPr>
          <w:sz w:val="24"/>
          <w:szCs w:val="24"/>
        </w:rPr>
      </w:pPr>
    </w:p>
    <w:p w:rsidR="003F674E" w:rsidRDefault="003F674E" w:rsidP="005B6163">
      <w:pPr>
        <w:ind w:left="-426"/>
        <w:jc w:val="both"/>
        <w:rPr>
          <w:sz w:val="24"/>
          <w:szCs w:val="24"/>
        </w:rPr>
      </w:pPr>
    </w:p>
    <w:p w:rsidR="003F674E" w:rsidRDefault="003F674E" w:rsidP="005B6163">
      <w:pPr>
        <w:ind w:left="-426"/>
        <w:jc w:val="both"/>
        <w:rPr>
          <w:sz w:val="24"/>
          <w:szCs w:val="24"/>
        </w:rPr>
      </w:pPr>
    </w:p>
    <w:p w:rsidR="003F674E" w:rsidRDefault="003F674E" w:rsidP="005B6163">
      <w:pPr>
        <w:ind w:left="-426"/>
        <w:jc w:val="both"/>
        <w:rPr>
          <w:sz w:val="24"/>
          <w:szCs w:val="24"/>
        </w:rPr>
      </w:pPr>
    </w:p>
    <w:p w:rsidR="003F674E" w:rsidRDefault="003F674E" w:rsidP="005B6163">
      <w:pPr>
        <w:ind w:left="-426"/>
        <w:jc w:val="both"/>
        <w:rPr>
          <w:sz w:val="24"/>
          <w:szCs w:val="24"/>
        </w:rPr>
      </w:pPr>
    </w:p>
    <w:p w:rsidR="003F674E" w:rsidRDefault="003F674E" w:rsidP="005B6163">
      <w:pPr>
        <w:ind w:left="-426"/>
        <w:jc w:val="both"/>
        <w:rPr>
          <w:sz w:val="24"/>
          <w:szCs w:val="24"/>
        </w:rPr>
      </w:pPr>
    </w:p>
    <w:p w:rsidR="003F674E" w:rsidRDefault="003F674E" w:rsidP="005B6163">
      <w:pPr>
        <w:ind w:left="-426"/>
        <w:jc w:val="both"/>
        <w:rPr>
          <w:sz w:val="24"/>
          <w:szCs w:val="24"/>
        </w:rPr>
      </w:pPr>
    </w:p>
    <w:p w:rsidR="003F674E" w:rsidRDefault="003F674E" w:rsidP="005B6163">
      <w:pPr>
        <w:ind w:left="-426"/>
        <w:jc w:val="both"/>
        <w:rPr>
          <w:sz w:val="24"/>
          <w:szCs w:val="24"/>
        </w:rPr>
      </w:pPr>
    </w:p>
    <w:p w:rsidR="003F674E" w:rsidRDefault="003F674E" w:rsidP="005B6163">
      <w:pPr>
        <w:ind w:left="-426"/>
        <w:jc w:val="both"/>
        <w:rPr>
          <w:sz w:val="24"/>
          <w:szCs w:val="24"/>
        </w:rPr>
      </w:pPr>
    </w:p>
    <w:p w:rsidR="003F674E" w:rsidRDefault="003F674E" w:rsidP="005B6163">
      <w:pPr>
        <w:ind w:left="-426"/>
        <w:jc w:val="both"/>
        <w:rPr>
          <w:sz w:val="24"/>
          <w:szCs w:val="24"/>
        </w:rPr>
      </w:pPr>
    </w:p>
    <w:p w:rsidR="003F674E" w:rsidRDefault="003F674E" w:rsidP="005B6163">
      <w:pPr>
        <w:ind w:left="-426"/>
        <w:jc w:val="both"/>
        <w:rPr>
          <w:sz w:val="24"/>
          <w:szCs w:val="24"/>
        </w:rPr>
      </w:pPr>
    </w:p>
    <w:p w:rsidR="003F674E" w:rsidRDefault="003F674E" w:rsidP="005B6163">
      <w:pPr>
        <w:ind w:left="-426"/>
        <w:jc w:val="both"/>
        <w:rPr>
          <w:sz w:val="24"/>
          <w:szCs w:val="24"/>
        </w:rPr>
      </w:pPr>
    </w:p>
    <w:p w:rsidR="003F674E" w:rsidRDefault="003F674E" w:rsidP="005B6163">
      <w:pPr>
        <w:ind w:left="-426"/>
        <w:jc w:val="both"/>
        <w:rPr>
          <w:sz w:val="24"/>
          <w:szCs w:val="24"/>
        </w:rPr>
      </w:pPr>
    </w:p>
    <w:p w:rsidR="003F674E" w:rsidRDefault="003F674E" w:rsidP="005B6163">
      <w:pPr>
        <w:ind w:left="-426"/>
        <w:jc w:val="both"/>
        <w:rPr>
          <w:sz w:val="24"/>
          <w:szCs w:val="24"/>
        </w:rPr>
      </w:pPr>
    </w:p>
    <w:p w:rsidR="003F674E" w:rsidRDefault="003F674E" w:rsidP="005B6163">
      <w:pPr>
        <w:ind w:left="-426"/>
        <w:jc w:val="both"/>
        <w:rPr>
          <w:sz w:val="24"/>
          <w:szCs w:val="24"/>
        </w:rPr>
      </w:pPr>
    </w:p>
    <w:p w:rsidR="003F674E" w:rsidRDefault="003F674E" w:rsidP="005B6163">
      <w:pPr>
        <w:ind w:left="-426"/>
        <w:jc w:val="both"/>
        <w:rPr>
          <w:sz w:val="24"/>
          <w:szCs w:val="24"/>
        </w:rPr>
      </w:pPr>
    </w:p>
    <w:p w:rsidR="003F674E" w:rsidRDefault="003F674E" w:rsidP="005B6163">
      <w:pPr>
        <w:ind w:left="-426"/>
        <w:jc w:val="both"/>
        <w:rPr>
          <w:sz w:val="24"/>
          <w:szCs w:val="24"/>
        </w:rPr>
      </w:pPr>
    </w:p>
    <w:p w:rsidR="003F674E" w:rsidRDefault="003F674E" w:rsidP="005B6163">
      <w:pPr>
        <w:ind w:left="-426"/>
        <w:jc w:val="both"/>
        <w:rPr>
          <w:sz w:val="24"/>
          <w:szCs w:val="24"/>
        </w:rPr>
      </w:pPr>
    </w:p>
    <w:p w:rsidR="003F674E" w:rsidRDefault="003F674E" w:rsidP="005B6163">
      <w:pPr>
        <w:ind w:left="-426"/>
        <w:jc w:val="both"/>
        <w:rPr>
          <w:sz w:val="24"/>
          <w:szCs w:val="24"/>
        </w:rPr>
      </w:pPr>
    </w:p>
    <w:p w:rsidR="003F674E" w:rsidRDefault="003F674E" w:rsidP="005B6163">
      <w:pPr>
        <w:ind w:left="-426"/>
        <w:jc w:val="both"/>
        <w:rPr>
          <w:sz w:val="24"/>
          <w:szCs w:val="24"/>
        </w:rPr>
      </w:pPr>
    </w:p>
    <w:p w:rsidR="003F674E" w:rsidRDefault="003F674E" w:rsidP="003F674E">
      <w:pPr>
        <w:ind w:left="-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Zapsala Mgr. Hana Kubíková</w:t>
      </w:r>
    </w:p>
    <w:p w:rsidR="003F674E" w:rsidRPr="009E2F83" w:rsidRDefault="003F674E" w:rsidP="005B6163">
      <w:pPr>
        <w:ind w:left="-426"/>
        <w:jc w:val="both"/>
        <w:rPr>
          <w:sz w:val="24"/>
          <w:szCs w:val="24"/>
        </w:rPr>
      </w:pPr>
    </w:p>
    <w:sectPr w:rsidR="003F674E" w:rsidRPr="009E2F83" w:rsidSect="00653C8B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F83"/>
    <w:rsid w:val="00016382"/>
    <w:rsid w:val="00173C3D"/>
    <w:rsid w:val="00335705"/>
    <w:rsid w:val="003F674E"/>
    <w:rsid w:val="00405013"/>
    <w:rsid w:val="004773F1"/>
    <w:rsid w:val="0051650D"/>
    <w:rsid w:val="005B6163"/>
    <w:rsid w:val="00653C8B"/>
    <w:rsid w:val="006D5DD0"/>
    <w:rsid w:val="00984893"/>
    <w:rsid w:val="009E2F83"/>
    <w:rsid w:val="00A12956"/>
    <w:rsid w:val="00A149C1"/>
    <w:rsid w:val="00A608E9"/>
    <w:rsid w:val="00D9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515AA-D9C9-4D66-A129-90D5BB65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1786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</dc:creator>
  <cp:keywords/>
  <dc:description/>
  <cp:lastModifiedBy>Hana Kubíková</cp:lastModifiedBy>
  <cp:revision>2</cp:revision>
  <dcterms:created xsi:type="dcterms:W3CDTF">2018-11-19T12:29:00Z</dcterms:created>
  <dcterms:modified xsi:type="dcterms:W3CDTF">2018-11-19T12:29:00Z</dcterms:modified>
</cp:coreProperties>
</file>