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78B" w:rsidRPr="005068C0" w:rsidRDefault="005068C0" w:rsidP="005068C0">
      <w:pPr>
        <w:ind w:left="708"/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5068C0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MÍSTA PAMĚTI – BESEDA PRO 9. ROČNÍK</w:t>
      </w:r>
    </w:p>
    <w:p w:rsidR="005068C0" w:rsidRPr="005068C0" w:rsidRDefault="005068C0" w:rsidP="005068C0">
      <w:pPr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</w:pPr>
      <w:r w:rsidRPr="005068C0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ab/>
      </w:r>
      <w:r w:rsidRPr="005068C0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ab/>
      </w:r>
      <w:r w:rsidRPr="005068C0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ab/>
      </w:r>
      <w:r w:rsidRPr="005068C0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ab/>
      </w:r>
      <w:r w:rsidR="003F5E3C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 xml:space="preserve">    </w:t>
      </w:r>
      <w:r w:rsidRPr="005068C0">
        <w:rPr>
          <w:b/>
          <w:color w:val="E36C0A" w:themeColor="accent6" w:themeShade="BF"/>
          <w:sz w:val="48"/>
          <w:szCs w:val="4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3. 6. 2016</w:t>
      </w:r>
    </w:p>
    <w:p w:rsidR="005068C0" w:rsidRDefault="005068C0" w:rsidP="00D43D25">
      <w:pPr>
        <w:jc w:val="both"/>
        <w:rPr>
          <w:sz w:val="24"/>
          <w:szCs w:val="24"/>
        </w:rPr>
      </w:pPr>
      <w:r>
        <w:rPr>
          <w:sz w:val="24"/>
          <w:szCs w:val="24"/>
        </w:rPr>
        <w:t>Besedu pro 9. ročník připravil Mgr. Petr Chlebec, pracovník blatenského muzea. Jejím cílem bylo přiblížit žákům život v totalitním státě, zejména komunistickou propagandu, politické procesy a třetí odboj. Před vlastní besedou obdrželi žáci krátký dotazník, ve kterém měli jejich příbuzní zachytit svoje vzpomínky na období totality.</w:t>
      </w:r>
    </w:p>
    <w:p w:rsidR="005068C0" w:rsidRDefault="005068C0" w:rsidP="00D43D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Úvodní přednáška byla prokládána krátkými ukázkami z filmů o komunistické </w:t>
      </w:r>
      <w:proofErr w:type="gramStart"/>
      <w:r>
        <w:rPr>
          <w:sz w:val="24"/>
          <w:szCs w:val="24"/>
        </w:rPr>
        <w:t>propagandě     a o politických</w:t>
      </w:r>
      <w:proofErr w:type="gramEnd"/>
      <w:r>
        <w:rPr>
          <w:sz w:val="24"/>
          <w:szCs w:val="24"/>
        </w:rPr>
        <w:t xml:space="preserve"> procesech s dr. Miladou Horákovou a Rudolfem Slánským. Třetí odboj byl představen prostřednictvím skupiny Černý lev 777, působící v 50. letech na Milevsku. Žáci si během besedy zahráli i dvě hry (Městečko </w:t>
      </w:r>
      <w:proofErr w:type="spellStart"/>
      <w:r>
        <w:rPr>
          <w:sz w:val="24"/>
          <w:szCs w:val="24"/>
        </w:rPr>
        <w:t>Pallermo</w:t>
      </w:r>
      <w:proofErr w:type="spellEnd"/>
      <w:r>
        <w:rPr>
          <w:sz w:val="24"/>
          <w:szCs w:val="24"/>
        </w:rPr>
        <w:t>, Věříš svému sousedovi?), které měly dokumentovat sílu policejního aparátu v době totality.</w:t>
      </w:r>
    </w:p>
    <w:p w:rsidR="005068C0" w:rsidRDefault="005068C0" w:rsidP="00D43D25">
      <w:pPr>
        <w:jc w:val="both"/>
        <w:rPr>
          <w:sz w:val="24"/>
          <w:szCs w:val="24"/>
        </w:rPr>
      </w:pPr>
      <w:r>
        <w:rPr>
          <w:sz w:val="24"/>
          <w:szCs w:val="24"/>
        </w:rPr>
        <w:t>V závěrečném hodnocení žáci ocenili především hry, které je nejvíce zaujaly, dál</w:t>
      </w:r>
      <w:r w:rsidR="009425CC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humor  pana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Chlebce</w:t>
      </w:r>
      <w:proofErr w:type="spellEnd"/>
      <w:r>
        <w:rPr>
          <w:sz w:val="24"/>
          <w:szCs w:val="24"/>
        </w:rPr>
        <w:t>, příjemnou atmosféru i mnoho nových informací, které se o době, v níž žili jejich prarodiče, dozvěděli. Celkově se jim beseda velmi líbila.</w:t>
      </w:r>
    </w:p>
    <w:p w:rsidR="005068C0" w:rsidRDefault="005068C0" w:rsidP="005068C0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C672F0C" wp14:editId="6D848831">
            <wp:simplePos x="0" y="0"/>
            <wp:positionH relativeFrom="column">
              <wp:posOffset>-194945</wp:posOffset>
            </wp:positionH>
            <wp:positionV relativeFrom="paragraph">
              <wp:posOffset>185420</wp:posOffset>
            </wp:positionV>
            <wp:extent cx="5371311" cy="4029075"/>
            <wp:effectExtent l="0" t="0" r="1270" b="0"/>
            <wp:wrapNone/>
            <wp:docPr id="1" name="Obrázek 1" descr="G:\přednáška\P602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řednáška\P60234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35" cy="402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Default="005068C0" w:rsidP="005068C0">
      <w:pPr>
        <w:rPr>
          <w:sz w:val="24"/>
          <w:szCs w:val="24"/>
        </w:rPr>
      </w:pPr>
    </w:p>
    <w:p w:rsidR="005068C0" w:rsidRPr="005068C0" w:rsidRDefault="005068C0" w:rsidP="005068C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Zapsala Mgr. Hana Kubíková</w:t>
      </w:r>
    </w:p>
    <w:sectPr w:rsidR="005068C0" w:rsidRPr="00506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8C0"/>
    <w:rsid w:val="003F5E3C"/>
    <w:rsid w:val="005068C0"/>
    <w:rsid w:val="005B3E4D"/>
    <w:rsid w:val="0060578B"/>
    <w:rsid w:val="009425CC"/>
    <w:rsid w:val="00D43D25"/>
    <w:rsid w:val="00EC6278"/>
    <w:rsid w:val="00F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8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8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A508CC22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Kubíková</dc:creator>
  <cp:lastModifiedBy>Hana Kubíková</cp:lastModifiedBy>
  <cp:revision>2</cp:revision>
  <dcterms:created xsi:type="dcterms:W3CDTF">2016-06-10T17:17:00Z</dcterms:created>
  <dcterms:modified xsi:type="dcterms:W3CDTF">2016-06-10T17:17:00Z</dcterms:modified>
</cp:coreProperties>
</file>