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DF" w:rsidRPr="00663B29" w:rsidRDefault="00663B29" w:rsidP="00271052">
      <w:pPr>
        <w:jc w:val="center"/>
        <w:rPr>
          <w:rFonts w:ascii="Comic Sans MS" w:hAnsi="Comic Sans MS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 wp14:anchorId="178A0130" wp14:editId="245C474F">
            <wp:simplePos x="0" y="0"/>
            <wp:positionH relativeFrom="column">
              <wp:posOffset>-218308</wp:posOffset>
            </wp:positionH>
            <wp:positionV relativeFrom="paragraph">
              <wp:posOffset>-483906</wp:posOffset>
            </wp:positionV>
            <wp:extent cx="6298975" cy="2208362"/>
            <wp:effectExtent l="0" t="0" r="6985" b="1905"/>
            <wp:wrapNone/>
            <wp:docPr id="2" name="irc_mi" descr="http://www.msdolnilhota.cz/userFiles/children_with_letter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sdolnilhota.cz/userFiles/children_with_letter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21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150" w:rsidRPr="00663B29">
        <w:rPr>
          <w:rFonts w:ascii="Comic Sans MS" w:hAnsi="Comic Sans MS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POHÁDKOVÝ ZÁPIS </w:t>
      </w:r>
      <w:r>
        <w:rPr>
          <w:rFonts w:ascii="Comic Sans MS" w:hAnsi="Comic Sans MS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D43150" w:rsidRPr="00663B29">
        <w:rPr>
          <w:rFonts w:ascii="Comic Sans MS" w:hAnsi="Comic Sans MS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NA ZŠ T. G. MASARYKA</w:t>
      </w:r>
    </w:p>
    <w:p w:rsidR="00D43150" w:rsidRPr="00663B29" w:rsidRDefault="00D43150" w:rsidP="00D43150">
      <w:pPr>
        <w:jc w:val="both"/>
        <w:rPr>
          <w:rFonts w:ascii="Comic Sans MS" w:hAnsi="Comic Sans MS" w:cs="Times New Roman"/>
          <w:sz w:val="24"/>
          <w:szCs w:val="24"/>
        </w:rPr>
      </w:pPr>
      <w:r w:rsidRPr="00663B29">
        <w:rPr>
          <w:rFonts w:ascii="Comic Sans MS" w:hAnsi="Comic Sans MS" w:cs="Times New Roman"/>
          <w:sz w:val="24"/>
          <w:szCs w:val="24"/>
        </w:rPr>
        <w:t xml:space="preserve">Rok se s rokem sešel a je tady opět období zápisů pro nový školní rok. Rodiče </w:t>
      </w:r>
      <w:r w:rsidR="00663B29" w:rsidRPr="00663B29">
        <w:rPr>
          <w:rFonts w:ascii="Comic Sans MS" w:hAnsi="Comic Sans MS" w:cs="Times New Roman"/>
          <w:sz w:val="24"/>
          <w:szCs w:val="24"/>
        </w:rPr>
        <w:br/>
      </w:r>
      <w:r w:rsidRPr="00663B29">
        <w:rPr>
          <w:rFonts w:ascii="Comic Sans MS" w:hAnsi="Comic Sans MS" w:cs="Times New Roman"/>
          <w:sz w:val="24"/>
          <w:szCs w:val="24"/>
        </w:rPr>
        <w:t>a hlavně budoucí školáčci navštívili vybrané školy, aby se přihlásili k základnímu vzdělávání.</w:t>
      </w:r>
    </w:p>
    <w:p w:rsidR="00D43150" w:rsidRPr="00663B29" w:rsidRDefault="00D43150" w:rsidP="00D43150">
      <w:pPr>
        <w:jc w:val="both"/>
        <w:rPr>
          <w:rFonts w:ascii="Comic Sans MS" w:hAnsi="Comic Sans MS" w:cs="Times New Roman"/>
          <w:sz w:val="24"/>
          <w:szCs w:val="24"/>
        </w:rPr>
      </w:pPr>
      <w:r w:rsidRPr="00663B29">
        <w:rPr>
          <w:rFonts w:ascii="Comic Sans MS" w:hAnsi="Comic Sans MS" w:cs="Times New Roman"/>
          <w:sz w:val="24"/>
          <w:szCs w:val="24"/>
        </w:rPr>
        <w:t>Na naší škole proběhl, jako už tradičně, zápis pohádkovou formou. Pohádkové postavy v podání žáků 8. a 9. tříd očekávaly více či méně n</w:t>
      </w:r>
      <w:r w:rsidR="00DB0281" w:rsidRPr="00663B29">
        <w:rPr>
          <w:rFonts w:ascii="Comic Sans MS" w:hAnsi="Comic Sans MS" w:cs="Times New Roman"/>
          <w:sz w:val="24"/>
          <w:szCs w:val="24"/>
        </w:rPr>
        <w:t>atěšené budoucí prvňáčky v hale</w:t>
      </w:r>
      <w:r w:rsidR="00CF6E7D" w:rsidRPr="00663B29">
        <w:rPr>
          <w:rFonts w:ascii="Comic Sans MS" w:hAnsi="Comic Sans MS" w:cs="Times New Roman"/>
          <w:sz w:val="24"/>
          <w:szCs w:val="24"/>
        </w:rPr>
        <w:t>, aby je prove</w:t>
      </w:r>
      <w:r w:rsidR="005C19DC" w:rsidRPr="00663B29">
        <w:rPr>
          <w:rFonts w:ascii="Comic Sans MS" w:hAnsi="Comic Sans MS" w:cs="Times New Roman"/>
          <w:sz w:val="24"/>
          <w:szCs w:val="24"/>
        </w:rPr>
        <w:t xml:space="preserve">dly naší školou. </w:t>
      </w:r>
      <w:proofErr w:type="gramStart"/>
      <w:r w:rsidR="005C19DC" w:rsidRPr="00663B29">
        <w:rPr>
          <w:rFonts w:ascii="Comic Sans MS" w:hAnsi="Comic Sans MS" w:cs="Times New Roman"/>
          <w:sz w:val="24"/>
          <w:szCs w:val="24"/>
        </w:rPr>
        <w:t xml:space="preserve">Cestou </w:t>
      </w:r>
      <w:r w:rsidRPr="00663B29">
        <w:rPr>
          <w:rFonts w:ascii="Comic Sans MS" w:hAnsi="Comic Sans MS" w:cs="Times New Roman"/>
          <w:sz w:val="24"/>
          <w:szCs w:val="24"/>
        </w:rPr>
        <w:t xml:space="preserve"> </w:t>
      </w:r>
      <w:r w:rsidR="008B1D8E" w:rsidRPr="00663B29">
        <w:rPr>
          <w:rFonts w:ascii="Comic Sans MS" w:hAnsi="Comic Sans MS" w:cs="Times New Roman"/>
          <w:sz w:val="24"/>
          <w:szCs w:val="24"/>
        </w:rPr>
        <w:t>budoucí</w:t>
      </w:r>
      <w:proofErr w:type="gramEnd"/>
      <w:r w:rsidR="008B1D8E" w:rsidRPr="00663B29">
        <w:rPr>
          <w:rFonts w:ascii="Comic Sans MS" w:hAnsi="Comic Sans MS" w:cs="Times New Roman"/>
          <w:sz w:val="24"/>
          <w:szCs w:val="24"/>
        </w:rPr>
        <w:t xml:space="preserve"> školáci </w:t>
      </w:r>
      <w:r w:rsidR="00CF6E7D" w:rsidRPr="00663B29">
        <w:rPr>
          <w:rFonts w:ascii="Comic Sans MS" w:hAnsi="Comic Sans MS" w:cs="Times New Roman"/>
          <w:sz w:val="24"/>
          <w:szCs w:val="24"/>
        </w:rPr>
        <w:t>plnili zábavnou formou několik úkolů. Například si vyzkoušeli práci s interaktivní tabulí, pověděli básničku, vyzkoušeli „tajné písmo“ nebo ukázal</w:t>
      </w:r>
      <w:r w:rsidR="005C19DC" w:rsidRPr="00663B29">
        <w:rPr>
          <w:rFonts w:ascii="Comic Sans MS" w:hAnsi="Comic Sans MS" w:cs="Times New Roman"/>
          <w:sz w:val="24"/>
          <w:szCs w:val="24"/>
        </w:rPr>
        <w:t>i, že už dokonce umí i něco</w:t>
      </w:r>
      <w:r w:rsidR="00CF6E7D" w:rsidRPr="00663B29">
        <w:rPr>
          <w:rFonts w:ascii="Comic Sans MS" w:hAnsi="Comic Sans MS" w:cs="Times New Roman"/>
          <w:sz w:val="24"/>
          <w:szCs w:val="24"/>
        </w:rPr>
        <w:t xml:space="preserve"> spočítat. Všichni si s úkoly hravě poradili a získali „zlatý klíč“ od naší školy.  </w:t>
      </w:r>
      <w:r w:rsidR="005C19DC" w:rsidRPr="00663B29">
        <w:rPr>
          <w:rFonts w:ascii="Comic Sans MS" w:hAnsi="Comic Sans MS" w:cs="Times New Roman"/>
          <w:sz w:val="24"/>
          <w:szCs w:val="24"/>
        </w:rPr>
        <w:t>P</w:t>
      </w:r>
      <w:r w:rsidR="00CF6E7D" w:rsidRPr="00663B29">
        <w:rPr>
          <w:rFonts w:ascii="Comic Sans MS" w:hAnsi="Comic Sans MS" w:cs="Times New Roman"/>
          <w:sz w:val="24"/>
          <w:szCs w:val="24"/>
        </w:rPr>
        <w:t xml:space="preserve">ro některé děti </w:t>
      </w:r>
      <w:r w:rsidR="005C19DC" w:rsidRPr="00663B29">
        <w:rPr>
          <w:rFonts w:ascii="Comic Sans MS" w:hAnsi="Comic Sans MS" w:cs="Times New Roman"/>
          <w:sz w:val="24"/>
          <w:szCs w:val="24"/>
        </w:rPr>
        <w:t xml:space="preserve">možná </w:t>
      </w:r>
      <w:r w:rsidR="00CF6E7D" w:rsidRPr="00663B29">
        <w:rPr>
          <w:rFonts w:ascii="Comic Sans MS" w:hAnsi="Comic Sans MS" w:cs="Times New Roman"/>
          <w:sz w:val="24"/>
          <w:szCs w:val="24"/>
        </w:rPr>
        <w:t>nebylo jednoduché komunikovat v cizím prostředí s cizími lidmi, ale doufám, že právě dětské pohádkové postavičky jim hodně pomohl</w:t>
      </w:r>
      <w:r w:rsidR="002B14EC" w:rsidRPr="00663B29">
        <w:rPr>
          <w:rFonts w:ascii="Comic Sans MS" w:hAnsi="Comic Sans MS" w:cs="Times New Roman"/>
          <w:sz w:val="24"/>
          <w:szCs w:val="24"/>
        </w:rPr>
        <w:t>y</w:t>
      </w:r>
      <w:r w:rsidR="00CF6E7D" w:rsidRPr="00663B29">
        <w:rPr>
          <w:rFonts w:ascii="Comic Sans MS" w:hAnsi="Comic Sans MS" w:cs="Times New Roman"/>
          <w:sz w:val="24"/>
          <w:szCs w:val="24"/>
        </w:rPr>
        <w:t xml:space="preserve">. </w:t>
      </w:r>
    </w:p>
    <w:p w:rsidR="00CF6E7D" w:rsidRPr="00663B29" w:rsidRDefault="00CF6E7D" w:rsidP="002B14EC">
      <w:pPr>
        <w:tabs>
          <w:tab w:val="center" w:pos="8221"/>
          <w:tab w:val="left" w:pos="14370"/>
        </w:tabs>
        <w:jc w:val="both"/>
        <w:rPr>
          <w:rFonts w:ascii="Comic Sans MS" w:hAnsi="Comic Sans MS" w:cs="Times New Roman"/>
          <w:sz w:val="24"/>
          <w:szCs w:val="24"/>
        </w:rPr>
      </w:pPr>
      <w:r w:rsidRPr="00663B29">
        <w:rPr>
          <w:rFonts w:ascii="Comic Sans MS" w:hAnsi="Comic Sans MS" w:cs="Times New Roman"/>
          <w:sz w:val="24"/>
          <w:szCs w:val="24"/>
        </w:rPr>
        <w:t>Všechny děti byly za svou snahu odměněny dárečky jednak z dílny školní družiny, ale t</w:t>
      </w:r>
      <w:r w:rsidR="002B14EC" w:rsidRPr="00663B29">
        <w:rPr>
          <w:rFonts w:ascii="Comic Sans MS" w:hAnsi="Comic Sans MS" w:cs="Times New Roman"/>
          <w:sz w:val="24"/>
          <w:szCs w:val="24"/>
        </w:rPr>
        <w:t>a</w:t>
      </w:r>
      <w:r w:rsidRPr="00663B29">
        <w:rPr>
          <w:rFonts w:ascii="Comic Sans MS" w:hAnsi="Comic Sans MS" w:cs="Times New Roman"/>
          <w:sz w:val="24"/>
          <w:szCs w:val="24"/>
        </w:rPr>
        <w:t>ké od našich sponzorů. Touto cestou děkuji všem, kteř</w:t>
      </w:r>
      <w:r w:rsidR="00663B29" w:rsidRPr="00663B29">
        <w:rPr>
          <w:rFonts w:ascii="Comic Sans MS" w:hAnsi="Comic Sans MS" w:cs="Times New Roman"/>
          <w:sz w:val="24"/>
          <w:szCs w:val="24"/>
        </w:rPr>
        <w:t xml:space="preserve">í nás při této akci podpořili. </w:t>
      </w:r>
      <w:r w:rsidRPr="00663B29">
        <w:rPr>
          <w:rFonts w:ascii="Comic Sans MS" w:hAnsi="Comic Sans MS" w:cs="Times New Roman"/>
          <w:sz w:val="24"/>
          <w:szCs w:val="24"/>
        </w:rPr>
        <w:t xml:space="preserve">Jsou to: </w:t>
      </w:r>
      <w:r w:rsidR="00271052" w:rsidRPr="00663B29"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 w:rsidRPr="00663B29">
        <w:rPr>
          <w:rFonts w:ascii="Comic Sans MS" w:hAnsi="Comic Sans MS" w:cs="Times New Roman"/>
          <w:sz w:val="24"/>
          <w:szCs w:val="24"/>
        </w:rPr>
        <w:t>PLUS  p.</w:t>
      </w:r>
      <w:proofErr w:type="gramEnd"/>
      <w:r w:rsidRPr="00663B29">
        <w:rPr>
          <w:rFonts w:ascii="Comic Sans MS" w:hAnsi="Comic Sans MS" w:cs="Times New Roman"/>
          <w:sz w:val="24"/>
          <w:szCs w:val="24"/>
        </w:rPr>
        <w:t xml:space="preserve"> T</w:t>
      </w:r>
      <w:r w:rsidR="002B14EC" w:rsidRPr="00663B29">
        <w:rPr>
          <w:rFonts w:ascii="Comic Sans MS" w:hAnsi="Comic Sans MS" w:cs="Times New Roman"/>
          <w:sz w:val="24"/>
          <w:szCs w:val="24"/>
        </w:rPr>
        <w:t>vrdý</w:t>
      </w:r>
      <w:r w:rsidRPr="00663B29">
        <w:rPr>
          <w:rFonts w:ascii="Comic Sans MS" w:hAnsi="Comic Sans MS" w:cs="Times New Roman"/>
          <w:sz w:val="24"/>
          <w:szCs w:val="24"/>
        </w:rPr>
        <w:t>, PAPÍRNICTVÍ - HRAČKY p. J</w:t>
      </w:r>
      <w:r w:rsidR="002B14EC" w:rsidRPr="00663B29">
        <w:rPr>
          <w:rFonts w:ascii="Comic Sans MS" w:hAnsi="Comic Sans MS" w:cs="Times New Roman"/>
          <w:sz w:val="24"/>
          <w:szCs w:val="24"/>
        </w:rPr>
        <w:t>elínková</w:t>
      </w:r>
      <w:r w:rsidRPr="00663B29">
        <w:rPr>
          <w:rFonts w:ascii="Comic Sans MS" w:hAnsi="Comic Sans MS" w:cs="Times New Roman"/>
          <w:sz w:val="24"/>
          <w:szCs w:val="24"/>
        </w:rPr>
        <w:t xml:space="preserve">, OVOCE ZELENINA p. </w:t>
      </w:r>
      <w:r w:rsidR="002B14EC" w:rsidRPr="00663B29">
        <w:rPr>
          <w:rFonts w:ascii="Comic Sans MS" w:hAnsi="Comic Sans MS" w:cs="Times New Roman"/>
          <w:sz w:val="24"/>
          <w:szCs w:val="24"/>
        </w:rPr>
        <w:t>Šourek</w:t>
      </w:r>
      <w:r w:rsidRPr="00663B29">
        <w:rPr>
          <w:rFonts w:ascii="Comic Sans MS" w:hAnsi="Comic Sans MS" w:cs="Times New Roman"/>
          <w:sz w:val="24"/>
          <w:szCs w:val="24"/>
        </w:rPr>
        <w:t>, PAPÍRNICTVÍ-HRAČKY p. T</w:t>
      </w:r>
      <w:r w:rsidR="002B14EC" w:rsidRPr="00663B29">
        <w:rPr>
          <w:rFonts w:ascii="Comic Sans MS" w:hAnsi="Comic Sans MS" w:cs="Times New Roman"/>
          <w:sz w:val="24"/>
          <w:szCs w:val="24"/>
        </w:rPr>
        <w:t>omášková</w:t>
      </w:r>
      <w:r w:rsidRPr="00663B29">
        <w:rPr>
          <w:rFonts w:ascii="Comic Sans MS" w:hAnsi="Comic Sans MS" w:cs="Times New Roman"/>
          <w:sz w:val="24"/>
          <w:szCs w:val="24"/>
        </w:rPr>
        <w:t>, RESTAURACE PODATELNA p. N</w:t>
      </w:r>
      <w:r w:rsidR="002B14EC" w:rsidRPr="00663B29">
        <w:rPr>
          <w:rFonts w:ascii="Comic Sans MS" w:hAnsi="Comic Sans MS" w:cs="Times New Roman"/>
          <w:sz w:val="24"/>
          <w:szCs w:val="24"/>
        </w:rPr>
        <w:t>ová</w:t>
      </w:r>
      <w:r w:rsidRPr="00663B29">
        <w:rPr>
          <w:rFonts w:ascii="Comic Sans MS" w:hAnsi="Comic Sans MS" w:cs="Times New Roman"/>
          <w:sz w:val="24"/>
          <w:szCs w:val="24"/>
        </w:rPr>
        <w:t>, CUKRÁRNA ALFRÉDO p. F</w:t>
      </w:r>
      <w:r w:rsidR="002B14EC" w:rsidRPr="00663B29">
        <w:rPr>
          <w:rFonts w:ascii="Comic Sans MS" w:hAnsi="Comic Sans MS" w:cs="Times New Roman"/>
          <w:sz w:val="24"/>
          <w:szCs w:val="24"/>
        </w:rPr>
        <w:t>išerová</w:t>
      </w:r>
      <w:r w:rsidRPr="00663B29">
        <w:rPr>
          <w:rFonts w:ascii="Comic Sans MS" w:hAnsi="Comic Sans MS" w:cs="Times New Roman"/>
          <w:sz w:val="24"/>
          <w:szCs w:val="24"/>
        </w:rPr>
        <w:t>, CUKRÁRNA VIOLA p. H</w:t>
      </w:r>
      <w:r w:rsidR="002B14EC" w:rsidRPr="00663B29">
        <w:rPr>
          <w:rFonts w:ascii="Comic Sans MS" w:hAnsi="Comic Sans MS" w:cs="Times New Roman"/>
          <w:sz w:val="24"/>
          <w:szCs w:val="24"/>
        </w:rPr>
        <w:t>avlenová</w:t>
      </w:r>
      <w:r w:rsidRPr="00663B29">
        <w:rPr>
          <w:rFonts w:ascii="Comic Sans MS" w:hAnsi="Comic Sans MS" w:cs="Times New Roman"/>
          <w:sz w:val="24"/>
          <w:szCs w:val="24"/>
        </w:rPr>
        <w:t>, ZDRAVÁ VÝŽIVA B</w:t>
      </w:r>
      <w:r w:rsidR="002B14EC" w:rsidRPr="00663B29">
        <w:rPr>
          <w:rFonts w:ascii="Comic Sans MS" w:hAnsi="Comic Sans MS" w:cs="Times New Roman"/>
          <w:sz w:val="24"/>
          <w:szCs w:val="24"/>
        </w:rPr>
        <w:t xml:space="preserve">latná, </w:t>
      </w:r>
      <w:r w:rsidRPr="00663B29">
        <w:rPr>
          <w:rFonts w:ascii="Comic Sans MS" w:hAnsi="Comic Sans MS" w:cs="Times New Roman"/>
          <w:sz w:val="24"/>
          <w:szCs w:val="24"/>
        </w:rPr>
        <w:t xml:space="preserve"> p. </w:t>
      </w:r>
      <w:r w:rsidR="002B14EC" w:rsidRPr="00663B29">
        <w:rPr>
          <w:rFonts w:ascii="Comic Sans MS" w:hAnsi="Comic Sans MS" w:cs="Times New Roman"/>
          <w:sz w:val="24"/>
          <w:szCs w:val="24"/>
        </w:rPr>
        <w:t xml:space="preserve">Zdenka </w:t>
      </w:r>
      <w:proofErr w:type="spellStart"/>
      <w:r w:rsidR="002B14EC" w:rsidRPr="00663B29">
        <w:rPr>
          <w:rFonts w:ascii="Comic Sans MS" w:hAnsi="Comic Sans MS" w:cs="Times New Roman"/>
          <w:sz w:val="24"/>
          <w:szCs w:val="24"/>
        </w:rPr>
        <w:t>Flanderová</w:t>
      </w:r>
      <w:proofErr w:type="spellEnd"/>
      <w:r w:rsidR="002B14EC" w:rsidRPr="00663B29">
        <w:rPr>
          <w:rFonts w:ascii="Comic Sans MS" w:hAnsi="Comic Sans MS" w:cs="Times New Roman"/>
          <w:sz w:val="24"/>
          <w:szCs w:val="24"/>
        </w:rPr>
        <w:t>.</w:t>
      </w:r>
    </w:p>
    <w:p w:rsidR="00663B29" w:rsidRPr="00663B29" w:rsidRDefault="00CF6E7D" w:rsidP="00D43150">
      <w:pPr>
        <w:jc w:val="both"/>
        <w:rPr>
          <w:rFonts w:ascii="Comic Sans MS" w:hAnsi="Comic Sans MS" w:cs="Times New Roman"/>
          <w:sz w:val="24"/>
          <w:szCs w:val="24"/>
        </w:rPr>
      </w:pPr>
      <w:r w:rsidRPr="00663B29">
        <w:rPr>
          <w:rFonts w:ascii="Comic Sans MS" w:hAnsi="Comic Sans MS" w:cs="Times New Roman"/>
          <w:sz w:val="24"/>
          <w:szCs w:val="24"/>
        </w:rPr>
        <w:t xml:space="preserve">Do naší školy se pro školní rok 2015/2016 zapsalo 53 dětí. </w:t>
      </w:r>
      <w:r w:rsidR="002B14EC" w:rsidRPr="00663B29">
        <w:rPr>
          <w:rFonts w:ascii="Comic Sans MS" w:hAnsi="Comic Sans MS" w:cs="Times New Roman"/>
          <w:sz w:val="24"/>
          <w:szCs w:val="24"/>
        </w:rPr>
        <w:t>Jsme velmi rádi, že si k nám našli cestu a n</w:t>
      </w:r>
      <w:r w:rsidRPr="00663B29">
        <w:rPr>
          <w:rFonts w:ascii="Comic Sans MS" w:hAnsi="Comic Sans MS" w:cs="Times New Roman"/>
          <w:sz w:val="24"/>
          <w:szCs w:val="24"/>
        </w:rPr>
        <w:t xml:space="preserve">a všechny nové školáčky se již těšíme. </w:t>
      </w:r>
      <w:r w:rsidR="002B14EC" w:rsidRPr="00663B29">
        <w:rPr>
          <w:rFonts w:ascii="Comic Sans MS" w:hAnsi="Comic Sans MS" w:cs="Times New Roman"/>
          <w:sz w:val="24"/>
          <w:szCs w:val="24"/>
        </w:rPr>
        <w:t>Společně se sejdeme v červnu na informativní schůzce rodičů předškoláků, na které bude připraven i zábavný program</w:t>
      </w:r>
      <w:r w:rsidR="00663B29" w:rsidRPr="00663B29">
        <w:rPr>
          <w:rFonts w:ascii="Comic Sans MS" w:hAnsi="Comic Sans MS" w:cs="Times New Roman"/>
          <w:sz w:val="24"/>
          <w:szCs w:val="24"/>
        </w:rPr>
        <w:t xml:space="preserve"> pro děti. Dětem </w:t>
      </w:r>
      <w:r w:rsidR="002B14EC" w:rsidRPr="00663B29">
        <w:rPr>
          <w:rFonts w:ascii="Comic Sans MS" w:hAnsi="Comic Sans MS" w:cs="Times New Roman"/>
          <w:sz w:val="24"/>
          <w:szCs w:val="24"/>
        </w:rPr>
        <w:t xml:space="preserve">i rodičům přeji hodně úspěchů </w:t>
      </w:r>
      <w:r w:rsidR="00663B29" w:rsidRPr="00663B29">
        <w:rPr>
          <w:rFonts w:ascii="Comic Sans MS" w:hAnsi="Comic Sans MS" w:cs="Times New Roman"/>
          <w:sz w:val="24"/>
          <w:szCs w:val="24"/>
        </w:rPr>
        <w:br/>
      </w:r>
      <w:r w:rsidR="002B14EC" w:rsidRPr="00663B29">
        <w:rPr>
          <w:rFonts w:ascii="Comic Sans MS" w:hAnsi="Comic Sans MS" w:cs="Times New Roman"/>
          <w:sz w:val="24"/>
          <w:szCs w:val="24"/>
        </w:rPr>
        <w:t>a příjemných zážitků na ces</w:t>
      </w:r>
      <w:r w:rsidR="00663B29" w:rsidRPr="00663B29">
        <w:rPr>
          <w:rFonts w:ascii="Comic Sans MS" w:hAnsi="Comic Sans MS" w:cs="Times New Roman"/>
          <w:sz w:val="24"/>
          <w:szCs w:val="24"/>
        </w:rPr>
        <w:t xml:space="preserve">tě za vzděláním.  Na shledanou </w:t>
      </w:r>
      <w:r w:rsidR="002B14EC" w:rsidRPr="00663B29">
        <w:rPr>
          <w:rFonts w:ascii="Comic Sans MS" w:hAnsi="Comic Sans MS" w:cs="Times New Roman"/>
          <w:sz w:val="24"/>
          <w:szCs w:val="24"/>
        </w:rPr>
        <w:t xml:space="preserve">a budoucí spolupráci se těší kolektiv pracovníků ZŠ TGM Blatná. </w:t>
      </w:r>
      <w:bookmarkStart w:id="0" w:name="_GoBack"/>
      <w:bookmarkEnd w:id="0"/>
    </w:p>
    <w:p w:rsidR="002B14EC" w:rsidRPr="00663B29" w:rsidRDefault="00663B29" w:rsidP="002B14EC">
      <w:pPr>
        <w:jc w:val="right"/>
        <w:rPr>
          <w:rFonts w:ascii="Comic Sans MS" w:hAnsi="Comic Sans MS" w:cs="Times New Roman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1312" behindDoc="1" locked="0" layoutInCell="1" allowOverlap="1" wp14:anchorId="48860A35" wp14:editId="594281D9">
            <wp:simplePos x="0" y="0"/>
            <wp:positionH relativeFrom="column">
              <wp:posOffset>-217637</wp:posOffset>
            </wp:positionH>
            <wp:positionV relativeFrom="paragraph">
              <wp:posOffset>210281</wp:posOffset>
            </wp:positionV>
            <wp:extent cx="6315075" cy="1409700"/>
            <wp:effectExtent l="0" t="0" r="9525" b="0"/>
            <wp:wrapNone/>
            <wp:docPr id="3" name="irc_mi" descr="http://www.msdolnilhota.cz/userFiles/children_with_letter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sdolnilhota.cz/userFiles/children_with_letter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 w:rsidR="005C19DC" w:rsidRPr="00663B29">
        <w:rPr>
          <w:rFonts w:ascii="Comic Sans MS" w:hAnsi="Comic Sans MS" w:cs="Times New Roman"/>
          <w:sz w:val="24"/>
          <w:szCs w:val="24"/>
        </w:rPr>
        <w:t xml:space="preserve">Mgr. </w:t>
      </w:r>
      <w:r w:rsidR="002B14EC" w:rsidRPr="00663B29">
        <w:rPr>
          <w:rFonts w:ascii="Comic Sans MS" w:hAnsi="Comic Sans MS" w:cs="Times New Roman"/>
          <w:sz w:val="24"/>
          <w:szCs w:val="24"/>
        </w:rPr>
        <w:t xml:space="preserve">Dana Houzarová </w:t>
      </w:r>
      <w:r w:rsidR="002B14EC" w:rsidRPr="00663B29">
        <w:rPr>
          <w:rFonts w:ascii="Comic Sans MS" w:hAnsi="Comic Sans MS" w:cs="Times New Roman"/>
          <w:sz w:val="24"/>
          <w:szCs w:val="24"/>
        </w:rPr>
        <w:br/>
      </w:r>
    </w:p>
    <w:sectPr w:rsidR="002B14EC" w:rsidRPr="00663B29" w:rsidSect="00663B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50"/>
    <w:rsid w:val="00271052"/>
    <w:rsid w:val="002B14EC"/>
    <w:rsid w:val="005C19DC"/>
    <w:rsid w:val="00663B29"/>
    <w:rsid w:val="008B1D8E"/>
    <w:rsid w:val="00CF6E7D"/>
    <w:rsid w:val="00D43150"/>
    <w:rsid w:val="00DB0281"/>
    <w:rsid w:val="00D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%C5%A1kola&amp;source=images&amp;cd=&amp;cad=rja&amp;docid=IZomdN08WJmDSM&amp;tbnid=fVo5uhafu8votM:&amp;ved=&amp;url=http://www.msdolnilhota.cz/&amp;ei=uNGUUbn-DIqitAaupYDQDQ&amp;bvm=bv.46471029,d.Yms&amp;psig=AFQjCNGVBDegLdqIK6JJPVAj-fjC7K9jDg&amp;ust=13687939124564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EFBBD306</Template>
  <TotalTime>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Houzarová</dc:creator>
  <cp:lastModifiedBy>Dana Houzarová</cp:lastModifiedBy>
  <cp:revision>2</cp:revision>
  <cp:lastPrinted>2015-02-25T13:36:00Z</cp:lastPrinted>
  <dcterms:created xsi:type="dcterms:W3CDTF">2015-02-25T13:38:00Z</dcterms:created>
  <dcterms:modified xsi:type="dcterms:W3CDTF">2015-02-25T13:38:00Z</dcterms:modified>
</cp:coreProperties>
</file>