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13B" w:rsidRPr="00391CCF" w:rsidRDefault="00D510D6" w:rsidP="00C4772F">
      <w:pPr>
        <w:ind w:left="-567"/>
        <w:rPr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noProof/>
          <w:color w:val="000000" w:themeColor="text1"/>
          <w:sz w:val="24"/>
          <w:szCs w:val="24"/>
          <w:lang w:eastAsia="cs-CZ"/>
        </w:rPr>
        <w:drawing>
          <wp:anchor distT="0" distB="0" distL="114300" distR="114300" simplePos="0" relativeHeight="251661312" behindDoc="1" locked="0" layoutInCell="1" allowOverlap="1" wp14:anchorId="1821C008" wp14:editId="61D0B5AA">
            <wp:simplePos x="0" y="0"/>
            <wp:positionH relativeFrom="column">
              <wp:posOffset>1177290</wp:posOffset>
            </wp:positionH>
            <wp:positionV relativeFrom="paragraph">
              <wp:posOffset>1797685</wp:posOffset>
            </wp:positionV>
            <wp:extent cx="2757805" cy="2066925"/>
            <wp:effectExtent l="0" t="0" r="4445" b="9525"/>
            <wp:wrapTight wrapText="bothSides">
              <wp:wrapPolygon edited="0">
                <wp:start x="0" y="0"/>
                <wp:lineTo x="0" y="21500"/>
                <wp:lineTo x="21486" y="21500"/>
                <wp:lineTo x="21486" y="0"/>
                <wp:lineTo x="0" y="0"/>
              </wp:wrapPolygon>
            </wp:wrapTight>
            <wp:docPr id="3" name="Obrázek 3" descr="D:\běh naděje\P92008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běh naděje\P920086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80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772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D2F4C8" wp14:editId="7B055F30">
                <wp:simplePos x="0" y="0"/>
                <wp:positionH relativeFrom="column">
                  <wp:posOffset>-153645</wp:posOffset>
                </wp:positionH>
                <wp:positionV relativeFrom="paragraph">
                  <wp:posOffset>-272110</wp:posOffset>
                </wp:positionV>
                <wp:extent cx="5252314" cy="1309421"/>
                <wp:effectExtent l="0" t="0" r="0" b="508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2314" cy="13094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60D73" w:rsidRPr="00C4772F" w:rsidRDefault="00060D73" w:rsidP="00C4772F">
                            <w:pPr>
                              <w:rPr>
                                <w:b/>
                                <w:sz w:val="144"/>
                                <w:szCs w:val="1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4772F">
                              <w:rPr>
                                <w:b/>
                                <w:sz w:val="144"/>
                                <w:szCs w:val="1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BĚH NADĚJE</w:t>
                            </w:r>
                          </w:p>
                          <w:p w:rsidR="00060D73" w:rsidRDefault="00060D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Deflat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-12.1pt;margin-top:-21.45pt;width:413.55pt;height:10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Js9NgIAAFwEAAAOAAAAZHJzL2Uyb0RvYy54bWysVM2O2jAQvlfqO1i+l5AstN2IsKKLqCqh&#10;7kpQ7dk4NonkeFzbkNA36nP0xXbsBJZue6p6MfOX8cz3fWZ21zWKHIV1NeiCpqMxJUJzKGu9L+i3&#10;7erdR0qcZ7pkCrQo6Ek4ejd/+2bWmlxkUIEqhSXYRLu8NQWtvDd5kjheiYa5ERihMSnBNsyja/dJ&#10;aVmL3RuVZOPx+6QFWxoLXDiH0WWfpPPYX0rB/YOUTniiCoqz+XjaeO7CmcxnLN9bZqqaD2Owf5ii&#10;YbXGSy+tlswzcrD1H62amltwIP2IQ5OAlDUXcQfcJh2/2mZTMSPiLgiOMxeY3P9ry78eHy2pS+SO&#10;Es0apGgrOg/HXz+JASVIGiBqjcuxcmOw1nefoAvlQ9xhMGzeSduEX9yJYB7BPl0Axo6EY3CaTbOb&#10;dEIJx1x6M76dZLFP8vK5sc5/FtCQYBTUIoMRWHZcO49XYum5JNymYVUrFVlU+rcAFvYREWUwfB02&#10;6ScOlu923bDGDsoTbmehl4gzfFXjBGvm/COzqAlcCHXuH/CQCtqCwmBRUoH98bd4qEeqMEtJixor&#10;qPt+YFZQor5oJPE2nUyCKKMzmX7I0LHXmd11Rh+ae0AZI1E4XTRDvVdnU1ponvA5LMKtmGKa490F&#10;9Wfz3vfKx+fExWIRi1CGhvm13hgeWgcIA77b7olZM5Dgkb+lkIr5oEaWv+Kir+3BXxw8yDoSFQDu&#10;UUXWgoMSjvwNzy28kWs/Vr38KcyfAQAA//8DAFBLAwQUAAYACAAAACEAPoU1Pd4AAAALAQAADwAA&#10;AGRycy9kb3ducmV2LnhtbEyPTW/CMAyG75P4D5GRdoOE0iHomiK0adehsQ9pt9CYtlrjVE2g3b/H&#10;nLbba/nR68f5dnStuGAfGk8aFnMFAqn0tqFKw8f7y2wNIkRD1rSeUMMvBtgWk7vcZNYP9IaXQ6wE&#10;l1DIjIY6xi6TMpQ1OhPmvkPi3cn3zkQe+0ra3gxc7lqZKLWSzjTEF2rT4VON5c/h7DR8vp6+v1K1&#10;r57dQzf4UUlyG6n1/XTcPYKIOMY/GG76rA4FOx39mWwQrYZZkiaMckiTDQgm1uoWjoyulkuQRS7/&#10;/1BcAQAA//8DAFBLAQItABQABgAIAAAAIQC2gziS/gAAAOEBAAATAAAAAAAAAAAAAAAAAAAAAABb&#10;Q29udGVudF9UeXBlc10ueG1sUEsBAi0AFAAGAAgAAAAhADj9If/WAAAAlAEAAAsAAAAAAAAAAAAA&#10;AAAALwEAAF9yZWxzLy5yZWxzUEsBAi0AFAAGAAgAAAAhAGF0mz02AgAAXAQAAA4AAAAAAAAAAAAA&#10;AAAALgIAAGRycy9lMm9Eb2MueG1sUEsBAi0AFAAGAAgAAAAhAD6FNT3eAAAACwEAAA8AAAAAAAAA&#10;AAAAAAAAkAQAAGRycy9kb3ducmV2LnhtbFBLBQYAAAAABAAEAPMAAACbBQAAAAA=&#10;" filled="f" stroked="f">
                <v:textbox>
                  <w:txbxContent>
                    <w:p w:rsidR="00060D73" w:rsidRPr="00C4772F" w:rsidRDefault="00060D73" w:rsidP="00C4772F">
                      <w:pPr>
                        <w:rPr>
                          <w:b/>
                          <w:sz w:val="144"/>
                          <w:szCs w:val="1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4772F">
                        <w:rPr>
                          <w:b/>
                          <w:sz w:val="144"/>
                          <w:szCs w:val="1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BĚH NADĚJE</w:t>
                      </w:r>
                    </w:p>
                    <w:p w:rsidR="00060D73" w:rsidRDefault="00060D73"/>
                  </w:txbxContent>
                </v:textbox>
              </v:shape>
            </w:pict>
          </mc:Fallback>
        </mc:AlternateContent>
      </w:r>
      <w:r w:rsidR="00C4772F">
        <w:t xml:space="preserve">                                                                                       </w:t>
      </w:r>
      <w:r w:rsidR="00C4772F">
        <w:tab/>
      </w:r>
      <w:r w:rsidR="00C4772F">
        <w:tab/>
      </w:r>
      <w:r w:rsidR="00C4772F">
        <w:tab/>
      </w:r>
      <w:r w:rsidR="00C4772F">
        <w:tab/>
      </w:r>
      <w:r w:rsidR="00C4772F">
        <w:tab/>
      </w:r>
      <w:r w:rsidR="00C4772F">
        <w:tab/>
      </w:r>
      <w:r w:rsidR="00C4772F">
        <w:tab/>
      </w:r>
      <w:r w:rsidR="00C4772F">
        <w:tab/>
      </w:r>
      <w:r w:rsidR="00C4772F">
        <w:tab/>
      </w:r>
      <w:r w:rsidR="00C4772F">
        <w:tab/>
      </w:r>
      <w:r w:rsidR="00C4772F">
        <w:tab/>
      </w:r>
      <w:r w:rsidR="00C4772F">
        <w:tab/>
      </w:r>
      <w:r w:rsidR="00C4772F">
        <w:tab/>
      </w:r>
      <w:r w:rsidR="00C4772F">
        <w:tab/>
      </w:r>
      <w:r w:rsidR="00C4772F">
        <w:tab/>
      </w:r>
      <w:r w:rsidR="00C4772F">
        <w:tab/>
      </w:r>
      <w:r w:rsidR="00C4772F">
        <w:tab/>
      </w:r>
      <w:r w:rsidR="00C4772F">
        <w:tab/>
      </w:r>
      <w:r w:rsidR="00C4772F">
        <w:tab/>
      </w:r>
      <w:r w:rsidR="00C4772F">
        <w:tab/>
      </w:r>
      <w:r w:rsidR="00C4772F">
        <w:tab/>
      </w:r>
      <w:r w:rsidR="00C4772F">
        <w:tab/>
      </w:r>
      <w:r w:rsidR="00C4772F">
        <w:tab/>
      </w:r>
      <w:r w:rsidR="00C4772F">
        <w:tab/>
      </w:r>
      <w:r w:rsidR="00C4772F">
        <w:tab/>
      </w:r>
      <w:r w:rsidR="00C4772F">
        <w:tab/>
      </w:r>
      <w:r w:rsidR="00C4772F">
        <w:tab/>
      </w:r>
      <w:r w:rsidR="00C4772F">
        <w:tab/>
      </w:r>
      <w:r w:rsidR="00C4772F">
        <w:tab/>
      </w:r>
      <w:r w:rsidR="00C4772F">
        <w:tab/>
      </w:r>
      <w:r w:rsidR="00C4772F">
        <w:tab/>
      </w:r>
      <w:r w:rsidR="00C4772F">
        <w:tab/>
      </w:r>
      <w:r w:rsidR="00C4772F">
        <w:tab/>
      </w:r>
      <w:r w:rsidR="00C4772F">
        <w:tab/>
      </w:r>
      <w:r w:rsidR="00C4772F">
        <w:tab/>
      </w:r>
      <w:r w:rsidR="00C4772F">
        <w:tab/>
      </w:r>
      <w:r w:rsidR="00C4772F">
        <w:tab/>
      </w:r>
      <w:r w:rsidR="00C4772F">
        <w:tab/>
      </w:r>
      <w:r w:rsidR="00C4772F">
        <w:tab/>
      </w:r>
      <w:r w:rsidR="00C4772F">
        <w:tab/>
      </w:r>
      <w:r w:rsidR="00C4772F">
        <w:tab/>
      </w:r>
      <w:r w:rsidR="00C4772F">
        <w:tab/>
      </w:r>
      <w:r w:rsidR="00C4772F">
        <w:tab/>
      </w:r>
      <w:r w:rsidR="00C4772F">
        <w:tab/>
      </w:r>
      <w:r w:rsidR="00C4772F">
        <w:tab/>
      </w:r>
      <w:r w:rsidR="00C4772F">
        <w:tab/>
      </w:r>
      <w:r w:rsidR="00C4772F">
        <w:tab/>
      </w:r>
      <w:r w:rsidR="00C4772F">
        <w:tab/>
      </w:r>
      <w:r w:rsidR="00C4772F">
        <w:tab/>
      </w:r>
      <w:r w:rsidR="00C4772F">
        <w:tab/>
      </w:r>
      <w:r w:rsidR="00C4772F">
        <w:tab/>
      </w:r>
      <w:r w:rsidR="00C4772F">
        <w:tab/>
      </w:r>
      <w:r w:rsidR="00C4772F">
        <w:tab/>
      </w:r>
      <w:r w:rsidR="00C4772F">
        <w:tab/>
      </w:r>
      <w:r w:rsidR="00C4772F">
        <w:tab/>
      </w:r>
      <w:r w:rsidR="00C4772F">
        <w:tab/>
      </w:r>
      <w:r w:rsidR="00C4772F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91CCF">
        <w:tab/>
      </w:r>
      <w:r w:rsidRPr="00391CCF">
        <w:tab/>
      </w:r>
      <w:r w:rsidRPr="00391CCF">
        <w:tab/>
      </w:r>
      <w:r w:rsidRPr="00391CCF">
        <w:tab/>
      </w:r>
      <w:r w:rsidR="003558A2" w:rsidRPr="00391CCF">
        <w:rPr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20. září 2012</w:t>
      </w:r>
    </w:p>
    <w:p w:rsidR="00060D73" w:rsidRPr="00391CCF" w:rsidRDefault="003558A2" w:rsidP="00D510D6">
      <w:pPr>
        <w:ind w:left="-567"/>
        <w:rPr>
          <w:b/>
          <w:sz w:val="24"/>
          <w:szCs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91CCF">
        <w:rPr>
          <w:sz w:val="24"/>
          <w:szCs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Již pravidelně se naše škola v polovině září účastní sportovně – společenské humanitární akce Běhu naděje. Je spojená s veřejnou sbírkou a z příspěvků účastníků jsou získány finanční prostředky na výzkum rakoviny. Loňský ročník vynesl finanční částku ve výši 507 000 Kč a tak doufejme, že ten letošní bude</w:t>
      </w:r>
      <w:r w:rsidR="00D510D6" w:rsidRPr="00391CCF">
        <w:rPr>
          <w:sz w:val="24"/>
          <w:szCs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ještě o něco úspěšnější.</w:t>
      </w:r>
    </w:p>
    <w:p w:rsidR="00D510D6" w:rsidRPr="00391CCF" w:rsidRDefault="00D510D6" w:rsidP="00D510D6">
      <w:pPr>
        <w:rPr>
          <w:b/>
          <w:sz w:val="24"/>
          <w:szCs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6A2064" w:rsidRPr="00391CCF" w:rsidRDefault="00D510D6" w:rsidP="00D510D6">
      <w:pPr>
        <w:ind w:left="-567"/>
        <w:rPr>
          <w:sz w:val="24"/>
          <w:szCs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91CCF">
        <w:rPr>
          <w:sz w:val="24"/>
          <w:szCs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U</w:t>
      </w:r>
      <w:r w:rsidR="00DF20F5" w:rsidRPr="00391CCF">
        <w:rPr>
          <w:sz w:val="24"/>
          <w:szCs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rčitě se o to zaslouží i žáci 6. a 7. </w:t>
      </w:r>
      <w:r w:rsidR="005A307C" w:rsidRPr="00391CCF">
        <w:rPr>
          <w:sz w:val="24"/>
          <w:szCs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r</w:t>
      </w:r>
      <w:r w:rsidR="00DF20F5" w:rsidRPr="00391CCF">
        <w:rPr>
          <w:sz w:val="24"/>
          <w:szCs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očníků</w:t>
      </w:r>
      <w:r w:rsidR="005A307C" w:rsidRPr="00391CCF">
        <w:rPr>
          <w:sz w:val="24"/>
          <w:szCs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naší školy</w:t>
      </w:r>
      <w:r w:rsidR="00DF20F5" w:rsidRPr="00391CCF">
        <w:rPr>
          <w:sz w:val="24"/>
          <w:szCs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, kteří se Běhu naděje ve Strakonicích zúčastnili. Trať podél řeky Otavy zdolávali podle svých možností, někteří sprintem, jiní lehkým klusem nebo chůzí, při které se kochali podzimní krajinou. A protože akce se mohou zúčastnit všichni bez rozdílu věku, potkávali se na </w:t>
      </w:r>
      <w:proofErr w:type="gramStart"/>
      <w:r w:rsidR="00DF20F5" w:rsidRPr="00391CCF">
        <w:rPr>
          <w:sz w:val="24"/>
          <w:szCs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trati  děti</w:t>
      </w:r>
      <w:proofErr w:type="gramEnd"/>
      <w:r w:rsidR="00DF20F5" w:rsidRPr="00391CCF">
        <w:rPr>
          <w:sz w:val="24"/>
          <w:szCs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z mateřských škol, žáci </w:t>
      </w:r>
      <w:r w:rsidR="006A2064" w:rsidRPr="00391CCF">
        <w:rPr>
          <w:sz w:val="24"/>
          <w:szCs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ze zákla</w:t>
      </w:r>
      <w:r w:rsidR="008756E3" w:rsidRPr="00391CCF">
        <w:rPr>
          <w:sz w:val="24"/>
          <w:szCs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dních škol i středoškoláci. Mnohým</w:t>
      </w:r>
      <w:r w:rsidR="006A2064" w:rsidRPr="00391CCF">
        <w:rPr>
          <w:sz w:val="24"/>
          <w:szCs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vykouzlilo na tvářích úsměv příjemné </w:t>
      </w:r>
      <w:proofErr w:type="gramStart"/>
      <w:r w:rsidR="006A2064" w:rsidRPr="00391CCF">
        <w:rPr>
          <w:sz w:val="24"/>
          <w:szCs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sluníčko a  ten</w:t>
      </w:r>
      <w:proofErr w:type="gramEnd"/>
      <w:r w:rsidR="006A2064" w:rsidRPr="00391CCF">
        <w:rPr>
          <w:sz w:val="24"/>
          <w:szCs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vydržel všem i během doprovodného koncertu. Všechny diváky </w:t>
      </w:r>
      <w:r w:rsidR="005A307C" w:rsidRPr="00391CCF">
        <w:rPr>
          <w:sz w:val="24"/>
          <w:szCs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totiž </w:t>
      </w:r>
      <w:r w:rsidR="006A2064" w:rsidRPr="00391CCF">
        <w:rPr>
          <w:sz w:val="24"/>
          <w:szCs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nadchlo vystoupení skupiny Děda Mládek a </w:t>
      </w:r>
      <w:proofErr w:type="spellStart"/>
      <w:r w:rsidR="006A2064" w:rsidRPr="00391CCF">
        <w:rPr>
          <w:sz w:val="24"/>
          <w:szCs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Illegal</w:t>
      </w:r>
      <w:proofErr w:type="spellEnd"/>
      <w:r w:rsidR="006A2064" w:rsidRPr="00391CCF">
        <w:rPr>
          <w:sz w:val="24"/>
          <w:szCs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Band, která dokázala některé i roztančit.</w:t>
      </w:r>
    </w:p>
    <w:p w:rsidR="005A307C" w:rsidRPr="00391CCF" w:rsidRDefault="005A307C" w:rsidP="00C4772F">
      <w:pPr>
        <w:ind w:left="-567"/>
        <w:rPr>
          <w:sz w:val="24"/>
          <w:szCs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91CCF">
        <w:rPr>
          <w:sz w:val="24"/>
          <w:szCs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Nejen my, ale určitě všichni se z tohoto ročníku Běhu naděje vraceli s dobrým pocitem z vyjádřené </w:t>
      </w:r>
      <w:proofErr w:type="spellStart"/>
      <w:r w:rsidRPr="00391CCF">
        <w:rPr>
          <w:sz w:val="24"/>
          <w:szCs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s</w:t>
      </w:r>
      <w:r w:rsidR="0062554D" w:rsidRPr="00391CCF">
        <w:rPr>
          <w:sz w:val="24"/>
          <w:szCs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lidarity</w:t>
      </w:r>
      <w:proofErr w:type="spellEnd"/>
      <w:r w:rsidR="0062554D" w:rsidRPr="00391CCF">
        <w:rPr>
          <w:sz w:val="24"/>
          <w:szCs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k nemocným rakovinou i </w:t>
      </w:r>
      <w:r w:rsidRPr="00391CCF">
        <w:rPr>
          <w:sz w:val="24"/>
          <w:szCs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z</w:t>
      </w:r>
      <w:r w:rsidR="0062554D" w:rsidRPr="00391CCF">
        <w:rPr>
          <w:sz w:val="24"/>
          <w:szCs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 toho, že udělali něco dobrého pro své zdraví.</w:t>
      </w:r>
    </w:p>
    <w:p w:rsidR="000D5CFA" w:rsidRPr="00391CCF" w:rsidRDefault="000D5CFA" w:rsidP="00C4772F">
      <w:pPr>
        <w:ind w:left="-567"/>
        <w:rPr>
          <w:color w:val="000000" w:themeColor="text1"/>
          <w:sz w:val="24"/>
          <w:szCs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91CCF">
        <w:rPr>
          <w:noProof/>
          <w:color w:val="000000" w:themeColor="text1"/>
          <w:sz w:val="24"/>
          <w:szCs w:val="24"/>
          <w:lang w:eastAsia="cs-CZ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drawing>
          <wp:anchor distT="0" distB="0" distL="114300" distR="114300" simplePos="0" relativeHeight="251660288" behindDoc="0" locked="0" layoutInCell="1" allowOverlap="1" wp14:anchorId="0D900A0C" wp14:editId="69DE237B">
            <wp:simplePos x="0" y="0"/>
            <wp:positionH relativeFrom="column">
              <wp:posOffset>-80645</wp:posOffset>
            </wp:positionH>
            <wp:positionV relativeFrom="paragraph">
              <wp:posOffset>219710</wp:posOffset>
            </wp:positionV>
            <wp:extent cx="2001520" cy="2669540"/>
            <wp:effectExtent l="0" t="0" r="0" b="0"/>
            <wp:wrapNone/>
            <wp:docPr id="2" name="Obrázek 2" descr="D:\běh naděje\P92008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ěh naděje\P920085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520" cy="266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1CCF">
        <w:rPr>
          <w:color w:val="000000" w:themeColor="text1"/>
          <w:sz w:val="24"/>
          <w:szCs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ab/>
      </w:r>
      <w:r w:rsidRPr="00391CCF">
        <w:rPr>
          <w:color w:val="000000" w:themeColor="text1"/>
          <w:sz w:val="24"/>
          <w:szCs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ab/>
      </w:r>
      <w:r w:rsidRPr="00391CCF">
        <w:rPr>
          <w:color w:val="000000" w:themeColor="text1"/>
          <w:sz w:val="24"/>
          <w:szCs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ab/>
      </w:r>
      <w:r w:rsidRPr="00391CCF">
        <w:rPr>
          <w:color w:val="000000" w:themeColor="text1"/>
          <w:sz w:val="24"/>
          <w:szCs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ab/>
      </w:r>
      <w:r w:rsidRPr="00391CCF">
        <w:rPr>
          <w:color w:val="000000" w:themeColor="text1"/>
          <w:sz w:val="24"/>
          <w:szCs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ab/>
      </w:r>
      <w:r w:rsidRPr="00391CCF">
        <w:rPr>
          <w:color w:val="000000" w:themeColor="text1"/>
          <w:sz w:val="24"/>
          <w:szCs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ab/>
      </w:r>
      <w:r w:rsidRPr="00391CCF">
        <w:rPr>
          <w:color w:val="000000" w:themeColor="text1"/>
          <w:sz w:val="24"/>
          <w:szCs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ab/>
      </w:r>
      <w:r w:rsidRPr="00391CCF">
        <w:rPr>
          <w:color w:val="000000" w:themeColor="text1"/>
          <w:sz w:val="24"/>
          <w:szCs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ab/>
      </w:r>
      <w:r w:rsidRPr="00391CCF">
        <w:rPr>
          <w:color w:val="000000" w:themeColor="text1"/>
          <w:sz w:val="24"/>
          <w:szCs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ab/>
        <w:t>Mgr. Hana Kubíková</w:t>
      </w:r>
    </w:p>
    <w:p w:rsidR="00060D73" w:rsidRPr="00391CCF" w:rsidRDefault="000D5CFA" w:rsidP="00C4772F">
      <w:pPr>
        <w:ind w:left="-567"/>
        <w:rPr>
          <w:b/>
          <w:color w:val="000000" w:themeColor="text1"/>
          <w:sz w:val="24"/>
          <w:szCs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91CCF">
        <w:rPr>
          <w:b/>
          <w:noProof/>
          <w:color w:val="000000" w:themeColor="text1"/>
          <w:sz w:val="24"/>
          <w:szCs w:val="24"/>
          <w:lang w:eastAsia="cs-CZ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drawing>
          <wp:anchor distT="0" distB="0" distL="114300" distR="114300" simplePos="0" relativeHeight="251662336" behindDoc="0" locked="0" layoutInCell="1" allowOverlap="1" wp14:anchorId="17371F5F" wp14:editId="38BB3683">
            <wp:simplePos x="0" y="0"/>
            <wp:positionH relativeFrom="column">
              <wp:posOffset>2696210</wp:posOffset>
            </wp:positionH>
            <wp:positionV relativeFrom="paragraph">
              <wp:posOffset>262255</wp:posOffset>
            </wp:positionV>
            <wp:extent cx="3112135" cy="2332990"/>
            <wp:effectExtent l="0" t="0" r="0" b="0"/>
            <wp:wrapNone/>
            <wp:docPr id="4" name="Obrázek 4" descr="D:\běh naděje\P92008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běh naděje\P920086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135" cy="233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1CCF">
        <w:rPr>
          <w:b/>
          <w:color w:val="000000" w:themeColor="text1"/>
          <w:sz w:val="24"/>
          <w:szCs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                                                                      </w:t>
      </w:r>
    </w:p>
    <w:p w:rsidR="00060D73" w:rsidRPr="00391CCF" w:rsidRDefault="000D5CFA" w:rsidP="00C4772F">
      <w:pPr>
        <w:ind w:left="-567"/>
        <w:rPr>
          <w:b/>
          <w:color w:val="000000" w:themeColor="text1"/>
          <w:sz w:val="24"/>
          <w:szCs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91CCF">
        <w:rPr>
          <w:b/>
          <w:noProof/>
          <w:color w:val="000000" w:themeColor="text1"/>
          <w:sz w:val="24"/>
          <w:szCs w:val="24"/>
          <w:lang w:eastAsia="cs-CZ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</w:p>
    <w:p w:rsidR="00060D73" w:rsidRPr="00391CCF" w:rsidRDefault="00060D73" w:rsidP="00C4772F">
      <w:pPr>
        <w:ind w:left="-567"/>
        <w:rPr>
          <w:b/>
          <w:color w:val="000000" w:themeColor="text1"/>
          <w:sz w:val="24"/>
          <w:szCs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6A2064" w:rsidRPr="00391CCF" w:rsidRDefault="006A2064" w:rsidP="00C4772F">
      <w:pPr>
        <w:ind w:left="-567"/>
        <w:rPr>
          <w:b/>
          <w:color w:val="000000" w:themeColor="text1"/>
          <w:sz w:val="24"/>
          <w:szCs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6A2064" w:rsidRDefault="000D5CFA" w:rsidP="00C4772F">
      <w:pPr>
        <w:ind w:left="-567"/>
        <w:rPr>
          <w:b/>
          <w:color w:val="000000" w:themeColor="text1"/>
          <w:sz w:val="24"/>
          <w:szCs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>
        <w:rPr>
          <w:b/>
          <w:color w:val="000000" w:themeColor="text1"/>
          <w:sz w:val="24"/>
          <w:szCs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                                                                                                                        </w:t>
      </w:r>
    </w:p>
    <w:p w:rsidR="000D5CFA" w:rsidRDefault="000D5CFA" w:rsidP="00C4772F">
      <w:pPr>
        <w:ind w:left="-567"/>
        <w:rPr>
          <w:b/>
          <w:color w:val="000000" w:themeColor="text1"/>
          <w:sz w:val="24"/>
          <w:szCs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p w:rsidR="000D5CFA" w:rsidRPr="003558A2" w:rsidRDefault="000D5CFA" w:rsidP="000D5CFA">
      <w:pPr>
        <w:ind w:left="-567"/>
        <w:rPr>
          <w:b/>
          <w:color w:val="000000" w:themeColor="text1"/>
          <w:sz w:val="24"/>
          <w:szCs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>
        <w:rPr>
          <w:b/>
          <w:color w:val="000000" w:themeColor="text1"/>
          <w:sz w:val="24"/>
          <w:szCs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                                                                        </w:t>
      </w:r>
    </w:p>
    <w:sectPr w:rsidR="000D5CFA" w:rsidRPr="003558A2" w:rsidSect="000D5CFA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72F"/>
    <w:rsid w:val="00060D73"/>
    <w:rsid w:val="000D5CFA"/>
    <w:rsid w:val="003558A2"/>
    <w:rsid w:val="00391CCF"/>
    <w:rsid w:val="005A307C"/>
    <w:rsid w:val="0062554D"/>
    <w:rsid w:val="006A2064"/>
    <w:rsid w:val="008756E3"/>
    <w:rsid w:val="00C323C2"/>
    <w:rsid w:val="00C4772F"/>
    <w:rsid w:val="00D3203F"/>
    <w:rsid w:val="00D510D6"/>
    <w:rsid w:val="00DF20F5"/>
    <w:rsid w:val="00E127CD"/>
    <w:rsid w:val="00F4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477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77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477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77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BF75632E</Template>
  <TotalTime>6</TotalTime>
  <Pages>1</Pages>
  <Words>233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name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Kubíková</dc:creator>
  <cp:lastModifiedBy>Hana Kubíková</cp:lastModifiedBy>
  <cp:revision>3</cp:revision>
  <cp:lastPrinted>2012-10-01T12:03:00Z</cp:lastPrinted>
  <dcterms:created xsi:type="dcterms:W3CDTF">2012-09-29T17:59:00Z</dcterms:created>
  <dcterms:modified xsi:type="dcterms:W3CDTF">2012-09-29T18:02:00Z</dcterms:modified>
</cp:coreProperties>
</file>